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2187"/>
        <w:gridCol w:w="2184"/>
        <w:gridCol w:w="2644"/>
        <w:gridCol w:w="2467"/>
        <w:gridCol w:w="1975"/>
      </w:tblGrid>
      <w:tr w:rsidR="00F11F00">
        <w:trPr>
          <w:trHeight w:val="186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66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А</w:t>
            </w:r>
            <w:r>
              <w:rPr>
                <w:b/>
                <w:sz w:val="16"/>
              </w:rPr>
              <w:t>рхангельск (8182)63-90-72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66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И</w:t>
            </w:r>
            <w:r>
              <w:rPr>
                <w:b/>
                <w:sz w:val="16"/>
              </w:rPr>
              <w:t>ваново (4932)77-34-06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66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М</w:t>
            </w:r>
            <w:r>
              <w:rPr>
                <w:b/>
                <w:sz w:val="16"/>
              </w:rPr>
              <w:t>агнитогорск (3519)55-03-13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66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П</w:t>
            </w:r>
            <w:r>
              <w:rPr>
                <w:b/>
                <w:sz w:val="16"/>
              </w:rPr>
              <w:t>ермь (342)205-81-47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66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ургут (3462)77-98-35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А</w:t>
            </w:r>
            <w:r>
              <w:rPr>
                <w:b/>
                <w:sz w:val="16"/>
              </w:rPr>
              <w:t>стана (7172)727-132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И</w:t>
            </w:r>
            <w:r>
              <w:rPr>
                <w:b/>
                <w:sz w:val="16"/>
              </w:rPr>
              <w:t>жевск (3412)26-03-58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М</w:t>
            </w:r>
            <w:r>
              <w:rPr>
                <w:b/>
                <w:sz w:val="16"/>
              </w:rPr>
              <w:t>осква (495)268-04-70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Р</w:t>
            </w:r>
            <w:r>
              <w:rPr>
                <w:b/>
                <w:sz w:val="16"/>
              </w:rPr>
              <w:t>остов-на-Дону (863)308-18-15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2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верь (4822)63-31-35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А</w:t>
            </w:r>
            <w:r>
              <w:rPr>
                <w:b/>
                <w:sz w:val="16"/>
              </w:rPr>
              <w:t>страхань (8512)99-46-04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азань (843)206-01-48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М</w:t>
            </w:r>
            <w:r>
              <w:rPr>
                <w:b/>
                <w:sz w:val="16"/>
              </w:rPr>
              <w:t>урманск (8152)59-64-93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Р</w:t>
            </w:r>
            <w:r>
              <w:rPr>
                <w:b/>
                <w:sz w:val="16"/>
              </w:rPr>
              <w:t>язань (4912)46-61-64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2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омск (3822)98-41-53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Б</w:t>
            </w:r>
            <w:r>
              <w:rPr>
                <w:b/>
                <w:sz w:val="16"/>
              </w:rPr>
              <w:t>арнаул (3852)73-04-60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алининград (4012)72-03-81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Н</w:t>
            </w:r>
            <w:r>
              <w:rPr>
                <w:b/>
                <w:sz w:val="16"/>
              </w:rPr>
              <w:t>абережные Челны (8552)20-53-41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амара (846)206-03-16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2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ула (4872)74-02-29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Б</w:t>
            </w:r>
            <w:r>
              <w:rPr>
                <w:b/>
                <w:sz w:val="16"/>
              </w:rPr>
              <w:t>елгород (4722)40-23-64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алуга (4842)92-23-67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Н</w:t>
            </w:r>
            <w:r>
              <w:rPr>
                <w:b/>
                <w:sz w:val="16"/>
              </w:rPr>
              <w:t>ижний Новгород (831)429-08-12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анкт-Петербург (812)309-46-40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2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юмень (3452)66-21-18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Б</w:t>
            </w:r>
            <w:r>
              <w:rPr>
                <w:b/>
                <w:sz w:val="16"/>
              </w:rPr>
              <w:t>рянск (4832)59-03-52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емерово (3842)65-04-62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Н</w:t>
            </w:r>
            <w:r>
              <w:rPr>
                <w:b/>
                <w:sz w:val="16"/>
              </w:rPr>
              <w:t>овокузнецк (3843)20-46-81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аратов (845)249-38-78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2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У</w:t>
            </w:r>
            <w:r>
              <w:rPr>
                <w:b/>
                <w:sz w:val="16"/>
              </w:rPr>
              <w:t>льяновск (8422)24-23-59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В</w:t>
            </w:r>
            <w:r>
              <w:rPr>
                <w:b/>
                <w:sz w:val="16"/>
              </w:rPr>
              <w:t>ладивосток (423)249-28-31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иров (8332)68-02-04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Н</w:t>
            </w:r>
            <w:r>
              <w:rPr>
                <w:b/>
                <w:sz w:val="16"/>
              </w:rPr>
              <w:t>овосибирск (383)227-86-73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евастополь (8692)22-31-93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2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У</w:t>
            </w:r>
            <w:r>
              <w:rPr>
                <w:b/>
                <w:sz w:val="16"/>
              </w:rPr>
              <w:t>фа (347)229-48-12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В</w:t>
            </w:r>
            <w:r>
              <w:rPr>
                <w:b/>
                <w:sz w:val="16"/>
              </w:rPr>
              <w:t>олгоград (844)278-03-48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раснодар (861)203-40-90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О</w:t>
            </w:r>
            <w:r>
              <w:rPr>
                <w:b/>
                <w:sz w:val="16"/>
              </w:rPr>
              <w:t>мск (3812)21-46-40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имферополь (3652)67-13-56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2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Х</w:t>
            </w:r>
            <w:r>
              <w:rPr>
                <w:b/>
                <w:sz w:val="16"/>
              </w:rPr>
              <w:t>абаровск (4212)92-98-04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В</w:t>
            </w:r>
            <w:r>
              <w:rPr>
                <w:b/>
                <w:sz w:val="16"/>
              </w:rPr>
              <w:t>ологда (8172)26-41-59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расноярск (391)204-63-61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О</w:t>
            </w:r>
            <w:r>
              <w:rPr>
                <w:b/>
                <w:sz w:val="16"/>
              </w:rPr>
              <w:t>рел (4862)44-53-42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моленск (4812)29-41-54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1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Ч</w:t>
            </w:r>
            <w:r>
              <w:rPr>
                <w:b/>
                <w:sz w:val="16"/>
              </w:rPr>
              <w:t>елябинск (351)202-03-61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В</w:t>
            </w:r>
            <w:r>
              <w:rPr>
                <w:b/>
                <w:sz w:val="16"/>
              </w:rPr>
              <w:t>оронеж (473)204-51-73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урск (4712)77-13-04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О</w:t>
            </w:r>
            <w:r>
              <w:rPr>
                <w:b/>
                <w:sz w:val="16"/>
              </w:rPr>
              <w:t>ренбург (3532)37-68-04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очи (862)225-72-31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71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Ч</w:t>
            </w:r>
            <w:r>
              <w:rPr>
                <w:b/>
                <w:sz w:val="16"/>
              </w:rPr>
              <w:t>ереповец (8202)49-02-64</w:t>
            </w:r>
          </w:p>
        </w:tc>
      </w:tr>
      <w:tr w:rsidR="00F11F00">
        <w:trPr>
          <w:trHeight w:val="378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81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Е</w:t>
            </w:r>
            <w:r>
              <w:rPr>
                <w:b/>
                <w:sz w:val="16"/>
              </w:rPr>
              <w:t>катеринбург (343)384-55-89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81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Л</w:t>
            </w:r>
            <w:r>
              <w:rPr>
                <w:b/>
                <w:sz w:val="16"/>
              </w:rPr>
              <w:t>ипецк (4742)52-20-81</w:t>
            </w:r>
          </w:p>
          <w:p w:rsidR="00F11F00" w:rsidRDefault="00CE40E9">
            <w:pPr>
              <w:pStyle w:val="TableParagraph"/>
              <w:spacing w:before="8" w:line="169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иргизия (996)312-96-26-47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81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П</w:t>
            </w:r>
            <w:r>
              <w:rPr>
                <w:b/>
                <w:sz w:val="16"/>
              </w:rPr>
              <w:t>енза (8412)22-31-16</w:t>
            </w:r>
          </w:p>
          <w:p w:rsidR="00F11F00" w:rsidRDefault="00CE40E9">
            <w:pPr>
              <w:pStyle w:val="TableParagraph"/>
              <w:spacing w:before="8" w:line="169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азахстан (772)734-952-31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3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таврополь (8652)20-65-13</w:t>
            </w:r>
          </w:p>
          <w:p w:rsidR="00F11F00" w:rsidRDefault="00CE40E9">
            <w:pPr>
              <w:pStyle w:val="TableParagraph"/>
              <w:spacing w:before="7" w:line="178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аджикистан (992)427-82-92-69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1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Я</w:t>
            </w:r>
            <w:r>
              <w:rPr>
                <w:b/>
                <w:sz w:val="16"/>
              </w:rPr>
              <w:t>рославль (4852)69-52-93</w:t>
            </w:r>
          </w:p>
        </w:tc>
      </w:tr>
    </w:tbl>
    <w:p w:rsidR="00F11F00" w:rsidRDefault="00F11F00">
      <w:pPr>
        <w:pStyle w:val="a3"/>
        <w:spacing w:before="8"/>
        <w:rPr>
          <w:sz w:val="7"/>
        </w:rPr>
      </w:pPr>
    </w:p>
    <w:p w:rsidR="00F11F00" w:rsidRDefault="00CE40E9">
      <w:pPr>
        <w:pStyle w:val="Heading1"/>
        <w:ind w:left="3499"/>
      </w:pPr>
      <w:r>
        <w:t>Единый адрес для всех регионов:</w:t>
      </w:r>
      <w:hyperlink r:id="rId5">
        <w:r>
          <w:t xml:space="preserve"> umt@nt-rt.ru</w:t>
        </w:r>
      </w:hyperlink>
    </w:p>
    <w:p w:rsidR="00F11F00" w:rsidRDefault="00F11F00">
      <w:pPr>
        <w:pStyle w:val="a3"/>
        <w:spacing w:before="6"/>
        <w:rPr>
          <w:b/>
          <w:sz w:val="20"/>
        </w:rPr>
      </w:pPr>
    </w:p>
    <w:p w:rsidR="00F11F00" w:rsidRDefault="00CE40E9">
      <w:pPr>
        <w:pStyle w:val="Heading2"/>
        <w:spacing w:before="94"/>
        <w:ind w:left="4518"/>
        <w:rPr>
          <w:rFonts w:ascii="Arial" w:hAnsi="Arial"/>
        </w:rPr>
      </w:pPr>
      <w:r>
        <w:rPr>
          <w:rFonts w:ascii="Arial" w:hAnsi="Arial"/>
        </w:rPr>
        <w:t>ОПРОСНЫЙ ЛИСТ-ЗАЯВКА</w:t>
      </w:r>
    </w:p>
    <w:p w:rsidR="00F11F00" w:rsidRDefault="00CE40E9">
      <w:pPr>
        <w:spacing w:line="251" w:lineRule="exact"/>
        <w:ind w:left="2118"/>
      </w:pPr>
      <w:r>
        <w:t xml:space="preserve">на поставку колонковых </w:t>
      </w:r>
      <w:proofErr w:type="spellStart"/>
      <w:r>
        <w:t>элегазов</w:t>
      </w:r>
      <w:r w:rsidR="00E031A0">
        <w:t>ых</w:t>
      </w:r>
      <w:proofErr w:type="spellEnd"/>
      <w:r w:rsidR="00E031A0">
        <w:t xml:space="preserve"> выключателей серии ВГТ(ВГТЗ)</w:t>
      </w:r>
    </w:p>
    <w:p w:rsidR="00F11F00" w:rsidRDefault="00CE40E9">
      <w:pPr>
        <w:tabs>
          <w:tab w:val="left" w:pos="3683"/>
          <w:tab w:val="left" w:pos="7223"/>
          <w:tab w:val="left" w:pos="10763"/>
        </w:tabs>
        <w:spacing w:before="180"/>
        <w:ind w:left="491" w:right="941"/>
        <w:jc w:val="both"/>
        <w:rPr>
          <w:sz w:val="16"/>
        </w:rPr>
      </w:pPr>
      <w:r>
        <w:rPr>
          <w:b/>
          <w:sz w:val="16"/>
        </w:rPr>
        <w:t>Заказчик</w:t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</w:t>
      </w:r>
      <w:r>
        <w:rPr>
          <w:sz w:val="16"/>
        </w:rPr>
        <w:t>(код</w:t>
      </w:r>
      <w:r>
        <w:rPr>
          <w:spacing w:val="-1"/>
          <w:sz w:val="16"/>
        </w:rPr>
        <w:t xml:space="preserve"> </w:t>
      </w:r>
      <w:r>
        <w:rPr>
          <w:sz w:val="16"/>
        </w:rPr>
        <w:t>города)</w:t>
      </w:r>
      <w:r>
        <w:rPr>
          <w:spacing w:val="-1"/>
          <w:sz w:val="16"/>
        </w:rPr>
        <w:t xml:space="preserve"> </w:t>
      </w:r>
      <w:r>
        <w:rPr>
          <w:sz w:val="16"/>
        </w:rPr>
        <w:t>телефон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>Факс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Наименование </w:t>
      </w:r>
      <w:proofErr w:type="spellStart"/>
      <w:r>
        <w:rPr>
          <w:sz w:val="16"/>
        </w:rPr>
        <w:t>энергообъекта</w:t>
      </w:r>
      <w:proofErr w:type="spellEnd"/>
      <w:r>
        <w:rPr>
          <w:sz w:val="16"/>
        </w:rPr>
        <w:t xml:space="preserve"> – места</w:t>
      </w:r>
      <w:r>
        <w:rPr>
          <w:spacing w:val="-18"/>
          <w:sz w:val="16"/>
        </w:rPr>
        <w:t xml:space="preserve"> </w:t>
      </w:r>
      <w:r>
        <w:rPr>
          <w:sz w:val="16"/>
        </w:rPr>
        <w:t>установки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выключателя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                                                                                                                                                Дата заполнения</w:t>
      </w:r>
      <w:r>
        <w:rPr>
          <w:spacing w:val="-7"/>
          <w:sz w:val="16"/>
        </w:rPr>
        <w:t xml:space="preserve"> </w:t>
      </w:r>
      <w:r>
        <w:rPr>
          <w:sz w:val="16"/>
        </w:rPr>
        <w:t>заявки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F11F00" w:rsidRDefault="00F11F00">
      <w:pPr>
        <w:pStyle w:val="a3"/>
      </w:pPr>
    </w:p>
    <w:p w:rsidR="00F11F00" w:rsidRDefault="00F11F00">
      <w:pPr>
        <w:sectPr w:rsidR="00F11F00">
          <w:type w:val="continuous"/>
          <w:pgSz w:w="11910" w:h="16840"/>
          <w:pgMar w:top="160" w:right="60" w:bottom="0" w:left="140" w:header="720" w:footer="720" w:gutter="0"/>
          <w:cols w:space="720"/>
        </w:sectPr>
      </w:pPr>
    </w:p>
    <w:p w:rsidR="00F11F00" w:rsidRDefault="00F11F00">
      <w:pPr>
        <w:pStyle w:val="a4"/>
        <w:numPr>
          <w:ilvl w:val="0"/>
          <w:numId w:val="6"/>
        </w:numPr>
        <w:tabs>
          <w:tab w:val="left" w:pos="1013"/>
          <w:tab w:val="left" w:pos="4592"/>
        </w:tabs>
        <w:spacing w:before="107"/>
        <w:ind w:firstLine="0"/>
        <w:rPr>
          <w:b/>
          <w:sz w:val="16"/>
        </w:rPr>
      </w:pPr>
      <w:r w:rsidRPr="00F11F00">
        <w:lastRenderedPageBreak/>
        <w:pict>
          <v:shape id="_x0000_s1102" style="position:absolute;left:0;text-align:left;margin-left:213.85pt;margin-top:4.9pt;width:20.55pt;height:10.2pt;z-index:-28408;mso-position-horizontal-relative:page" coordorigin="4277,98" coordsize="411,204" o:spt="100" adj="0,,0" path="m4282,103r400,m4277,98r,204m4687,98r,204m4282,297r400,e" filled="f" strokeweight=".48pt">
            <v:stroke joinstyle="round"/>
            <v:formulas/>
            <v:path arrowok="t" o:connecttype="segments"/>
            <w10:wrap anchorx="page"/>
          </v:shape>
        </w:pict>
      </w:r>
      <w:r w:rsidR="00CE40E9">
        <w:rPr>
          <w:b/>
          <w:sz w:val="16"/>
        </w:rPr>
        <w:t>Количество</w:t>
      </w:r>
      <w:r w:rsidR="00CE40E9">
        <w:rPr>
          <w:b/>
          <w:spacing w:val="-3"/>
          <w:sz w:val="16"/>
        </w:rPr>
        <w:t xml:space="preserve"> </w:t>
      </w:r>
      <w:r w:rsidR="00CE40E9">
        <w:rPr>
          <w:b/>
          <w:sz w:val="16"/>
        </w:rPr>
        <w:t>заказываемых</w:t>
      </w:r>
      <w:r w:rsidR="00CE40E9">
        <w:rPr>
          <w:b/>
          <w:spacing w:val="-6"/>
          <w:sz w:val="16"/>
        </w:rPr>
        <w:t xml:space="preserve"> </w:t>
      </w:r>
      <w:r w:rsidR="00CE40E9">
        <w:rPr>
          <w:b/>
          <w:sz w:val="16"/>
        </w:rPr>
        <w:t>выключателей</w:t>
      </w:r>
      <w:r w:rsidR="00CE40E9">
        <w:rPr>
          <w:b/>
          <w:sz w:val="16"/>
        </w:rPr>
        <w:tab/>
        <w:t>(шт.)</w:t>
      </w:r>
    </w:p>
    <w:p w:rsidR="00F11F00" w:rsidRDefault="00CE40E9">
      <w:pPr>
        <w:pStyle w:val="a4"/>
        <w:numPr>
          <w:ilvl w:val="0"/>
          <w:numId w:val="6"/>
        </w:numPr>
        <w:tabs>
          <w:tab w:val="left" w:pos="1012"/>
        </w:tabs>
        <w:spacing w:before="108"/>
        <w:ind w:left="1011" w:hanging="160"/>
        <w:rPr>
          <w:b/>
          <w:sz w:val="16"/>
        </w:rPr>
      </w:pPr>
      <w:proofErr w:type="spellStart"/>
      <w:r>
        <w:rPr>
          <w:b/>
          <w:sz w:val="16"/>
        </w:rPr>
        <w:t>Типоисполнение</w:t>
      </w:r>
      <w:proofErr w:type="spellEnd"/>
      <w:r>
        <w:rPr>
          <w:b/>
          <w:sz w:val="16"/>
        </w:rPr>
        <w:t>:</w:t>
      </w:r>
    </w:p>
    <w:p w:rsidR="00F11F00" w:rsidRDefault="00F11F00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699"/>
        <w:gridCol w:w="541"/>
        <w:gridCol w:w="721"/>
        <w:gridCol w:w="541"/>
        <w:gridCol w:w="721"/>
        <w:gridCol w:w="1081"/>
      </w:tblGrid>
      <w:tr w:rsidR="00F11F00">
        <w:trPr>
          <w:trHeight w:val="184"/>
        </w:trPr>
        <w:tc>
          <w:tcPr>
            <w:tcW w:w="922" w:type="dxa"/>
          </w:tcPr>
          <w:p w:rsidR="00F11F00" w:rsidRDefault="00CE40E9">
            <w:pPr>
              <w:pStyle w:val="TableParagraph"/>
              <w:spacing w:line="164" w:lineRule="exact"/>
              <w:ind w:left="107"/>
              <w:rPr>
                <w:sz w:val="10"/>
              </w:rPr>
            </w:pPr>
            <w:proofErr w:type="spellStart"/>
            <w:proofErr w:type="gramStart"/>
            <w:r>
              <w:rPr>
                <w:sz w:val="16"/>
              </w:rPr>
              <w:t>U</w:t>
            </w:r>
            <w:proofErr w:type="gramEnd"/>
            <w:r>
              <w:rPr>
                <w:sz w:val="10"/>
              </w:rPr>
              <w:t>ном</w:t>
            </w:r>
            <w:proofErr w:type="spellEnd"/>
          </w:p>
        </w:tc>
        <w:tc>
          <w:tcPr>
            <w:tcW w:w="699" w:type="dxa"/>
          </w:tcPr>
          <w:p w:rsidR="00F11F00" w:rsidRDefault="00CE40E9">
            <w:pPr>
              <w:pStyle w:val="TableParagraph"/>
              <w:spacing w:line="164" w:lineRule="exact"/>
              <w:ind w:left="88" w:right="82"/>
              <w:jc w:val="center"/>
              <w:rPr>
                <w:sz w:val="16"/>
              </w:rPr>
            </w:pPr>
            <w:r>
              <w:rPr>
                <w:sz w:val="16"/>
              </w:rPr>
              <w:t>35 кВ</w:t>
            </w:r>
          </w:p>
        </w:tc>
        <w:tc>
          <w:tcPr>
            <w:tcW w:w="2524" w:type="dxa"/>
            <w:gridSpan w:val="4"/>
          </w:tcPr>
          <w:p w:rsidR="00F11F00" w:rsidRDefault="00CE40E9">
            <w:pPr>
              <w:pStyle w:val="TableParagraph"/>
              <w:spacing w:line="164" w:lineRule="exact"/>
              <w:ind w:left="1007" w:right="1002"/>
              <w:jc w:val="center"/>
              <w:rPr>
                <w:sz w:val="16"/>
              </w:rPr>
            </w:pPr>
            <w:r>
              <w:rPr>
                <w:sz w:val="16"/>
              </w:rPr>
              <w:t>110 кВ</w:t>
            </w:r>
          </w:p>
        </w:tc>
        <w:tc>
          <w:tcPr>
            <w:tcW w:w="1081" w:type="dxa"/>
          </w:tcPr>
          <w:p w:rsidR="00F11F00" w:rsidRDefault="00CE40E9">
            <w:pPr>
              <w:pStyle w:val="TableParagraph"/>
              <w:spacing w:line="164" w:lineRule="exact"/>
              <w:ind w:left="301"/>
              <w:rPr>
                <w:sz w:val="16"/>
              </w:rPr>
            </w:pPr>
            <w:r>
              <w:rPr>
                <w:sz w:val="16"/>
              </w:rPr>
              <w:t>220 кВ</w:t>
            </w:r>
          </w:p>
        </w:tc>
      </w:tr>
      <w:tr w:rsidR="00F11F00">
        <w:trPr>
          <w:trHeight w:val="184"/>
        </w:trPr>
        <w:tc>
          <w:tcPr>
            <w:tcW w:w="922" w:type="dxa"/>
          </w:tcPr>
          <w:p w:rsidR="00F11F00" w:rsidRDefault="00CE40E9">
            <w:pPr>
              <w:pStyle w:val="TableParagraph"/>
              <w:spacing w:line="164" w:lineRule="exact"/>
              <w:ind w:left="107"/>
              <w:rPr>
                <w:sz w:val="10"/>
              </w:rPr>
            </w:pPr>
            <w:proofErr w:type="spellStart"/>
            <w:proofErr w:type="gramStart"/>
            <w:r>
              <w:rPr>
                <w:sz w:val="16"/>
              </w:rPr>
              <w:t>I</w:t>
            </w:r>
            <w:proofErr w:type="gramEnd"/>
            <w:r>
              <w:rPr>
                <w:sz w:val="10"/>
              </w:rPr>
              <w:t>ном</w:t>
            </w:r>
            <w:proofErr w:type="spellEnd"/>
          </w:p>
        </w:tc>
        <w:tc>
          <w:tcPr>
            <w:tcW w:w="699" w:type="dxa"/>
          </w:tcPr>
          <w:p w:rsidR="00F11F00" w:rsidRDefault="00CE40E9">
            <w:pPr>
              <w:pStyle w:val="TableParagraph"/>
              <w:spacing w:line="164" w:lineRule="exact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3150</w:t>
            </w:r>
            <w:proofErr w:type="gramStart"/>
            <w:r>
              <w:rPr>
                <w:sz w:val="16"/>
              </w:rPr>
              <w:t xml:space="preserve"> А</w:t>
            </w:r>
            <w:proofErr w:type="gramEnd"/>
          </w:p>
        </w:tc>
        <w:tc>
          <w:tcPr>
            <w:tcW w:w="1262" w:type="dxa"/>
            <w:gridSpan w:val="2"/>
          </w:tcPr>
          <w:p w:rsidR="00F11F00" w:rsidRDefault="00CE40E9">
            <w:pPr>
              <w:pStyle w:val="TableParagraph"/>
              <w:spacing w:line="164" w:lineRule="exact"/>
              <w:ind w:left="389"/>
              <w:rPr>
                <w:sz w:val="16"/>
              </w:rPr>
            </w:pPr>
            <w:r>
              <w:rPr>
                <w:sz w:val="16"/>
              </w:rPr>
              <w:t>3150</w:t>
            </w:r>
            <w:proofErr w:type="gramStart"/>
            <w:r>
              <w:rPr>
                <w:sz w:val="16"/>
              </w:rPr>
              <w:t xml:space="preserve"> А</w:t>
            </w:r>
            <w:proofErr w:type="gramEnd"/>
          </w:p>
        </w:tc>
        <w:tc>
          <w:tcPr>
            <w:tcW w:w="1262" w:type="dxa"/>
            <w:gridSpan w:val="2"/>
          </w:tcPr>
          <w:p w:rsidR="00F11F00" w:rsidRDefault="00CE40E9">
            <w:pPr>
              <w:pStyle w:val="TableParagraph"/>
              <w:spacing w:line="164" w:lineRule="exact"/>
              <w:ind w:left="387"/>
              <w:rPr>
                <w:sz w:val="16"/>
              </w:rPr>
            </w:pPr>
            <w:r>
              <w:rPr>
                <w:sz w:val="16"/>
              </w:rPr>
              <w:t>2500</w:t>
            </w:r>
            <w:proofErr w:type="gramStart"/>
            <w:r>
              <w:rPr>
                <w:sz w:val="16"/>
              </w:rPr>
              <w:t xml:space="preserve"> А</w:t>
            </w:r>
            <w:proofErr w:type="gramEnd"/>
          </w:p>
        </w:tc>
        <w:tc>
          <w:tcPr>
            <w:tcW w:w="1081" w:type="dxa"/>
          </w:tcPr>
          <w:p w:rsidR="00F11F00" w:rsidRDefault="00CE40E9">
            <w:pPr>
              <w:pStyle w:val="TableParagraph"/>
              <w:spacing w:line="164" w:lineRule="exact"/>
              <w:ind w:left="297"/>
              <w:rPr>
                <w:sz w:val="16"/>
              </w:rPr>
            </w:pPr>
            <w:r>
              <w:rPr>
                <w:sz w:val="16"/>
              </w:rPr>
              <w:t>3150</w:t>
            </w:r>
            <w:proofErr w:type="gramStart"/>
            <w:r>
              <w:rPr>
                <w:sz w:val="16"/>
              </w:rPr>
              <w:t xml:space="preserve"> А</w:t>
            </w:r>
            <w:proofErr w:type="gramEnd"/>
          </w:p>
        </w:tc>
      </w:tr>
      <w:tr w:rsidR="00F11F00">
        <w:trPr>
          <w:trHeight w:val="275"/>
        </w:trPr>
        <w:tc>
          <w:tcPr>
            <w:tcW w:w="922" w:type="dxa"/>
          </w:tcPr>
          <w:p w:rsidR="00F11F00" w:rsidRDefault="00CE40E9">
            <w:pPr>
              <w:pStyle w:val="TableParagraph"/>
              <w:spacing w:line="134" w:lineRule="exact"/>
              <w:ind w:left="107"/>
              <w:rPr>
                <w:sz w:val="12"/>
              </w:rPr>
            </w:pPr>
            <w:r>
              <w:rPr>
                <w:sz w:val="12"/>
              </w:rPr>
              <w:t xml:space="preserve">Тип </w:t>
            </w:r>
            <w:proofErr w:type="gramStart"/>
            <w:r>
              <w:rPr>
                <w:sz w:val="12"/>
              </w:rPr>
              <w:t>внешней</w:t>
            </w:r>
            <w:proofErr w:type="gramEnd"/>
          </w:p>
          <w:p w:rsidR="00F11F00" w:rsidRDefault="00CE40E9">
            <w:pPr>
              <w:pStyle w:val="TableParagraph"/>
              <w:spacing w:before="1" w:line="121" w:lineRule="exact"/>
              <w:ind w:left="107"/>
              <w:rPr>
                <w:sz w:val="12"/>
              </w:rPr>
            </w:pPr>
            <w:r>
              <w:rPr>
                <w:sz w:val="12"/>
              </w:rPr>
              <w:t>изоляции</w:t>
            </w:r>
          </w:p>
        </w:tc>
        <w:tc>
          <w:tcPr>
            <w:tcW w:w="699" w:type="dxa"/>
          </w:tcPr>
          <w:p w:rsidR="00F11F00" w:rsidRDefault="00CE40E9">
            <w:pPr>
              <w:pStyle w:val="TableParagraph"/>
              <w:spacing w:before="54"/>
              <w:ind w:left="90" w:right="82"/>
              <w:jc w:val="center"/>
              <w:rPr>
                <w:sz w:val="14"/>
              </w:rPr>
            </w:pPr>
            <w:r>
              <w:rPr>
                <w:sz w:val="14"/>
              </w:rPr>
              <w:t>Фарфор</w:t>
            </w:r>
          </w:p>
        </w:tc>
        <w:tc>
          <w:tcPr>
            <w:tcW w:w="1262" w:type="dxa"/>
            <w:gridSpan w:val="2"/>
          </w:tcPr>
          <w:p w:rsidR="00F11F00" w:rsidRDefault="00CE40E9">
            <w:pPr>
              <w:pStyle w:val="TableParagraph"/>
              <w:spacing w:before="54"/>
              <w:ind w:left="392"/>
              <w:rPr>
                <w:sz w:val="14"/>
              </w:rPr>
            </w:pPr>
            <w:r>
              <w:rPr>
                <w:sz w:val="14"/>
              </w:rPr>
              <w:t>Фарфор</w:t>
            </w:r>
          </w:p>
        </w:tc>
        <w:tc>
          <w:tcPr>
            <w:tcW w:w="1262" w:type="dxa"/>
            <w:gridSpan w:val="2"/>
          </w:tcPr>
          <w:p w:rsidR="00F11F00" w:rsidRDefault="00CE40E9">
            <w:pPr>
              <w:pStyle w:val="TableParagraph"/>
              <w:spacing w:before="54"/>
              <w:ind w:left="356"/>
              <w:rPr>
                <w:sz w:val="14"/>
              </w:rPr>
            </w:pPr>
            <w:r>
              <w:rPr>
                <w:sz w:val="14"/>
              </w:rPr>
              <w:t>Полимер</w:t>
            </w:r>
          </w:p>
        </w:tc>
        <w:tc>
          <w:tcPr>
            <w:tcW w:w="1081" w:type="dxa"/>
          </w:tcPr>
          <w:p w:rsidR="00F11F00" w:rsidRDefault="00CE40E9">
            <w:pPr>
              <w:pStyle w:val="TableParagraph"/>
              <w:spacing w:before="54"/>
              <w:ind w:left="297"/>
              <w:rPr>
                <w:sz w:val="14"/>
              </w:rPr>
            </w:pPr>
            <w:r>
              <w:rPr>
                <w:sz w:val="14"/>
              </w:rPr>
              <w:t>Фарфор</w:t>
            </w:r>
          </w:p>
        </w:tc>
      </w:tr>
      <w:tr w:rsidR="00F11F00">
        <w:trPr>
          <w:trHeight w:val="258"/>
        </w:trPr>
        <w:tc>
          <w:tcPr>
            <w:tcW w:w="922" w:type="dxa"/>
          </w:tcPr>
          <w:p w:rsidR="00F11F00" w:rsidRDefault="00CE40E9">
            <w:pPr>
              <w:pStyle w:val="TableParagraph"/>
              <w:spacing w:line="94" w:lineRule="exact"/>
              <w:ind w:left="107"/>
              <w:rPr>
                <w:sz w:val="12"/>
              </w:rPr>
            </w:pPr>
            <w:r>
              <w:rPr>
                <w:sz w:val="12"/>
              </w:rPr>
              <w:t>По типу</w:t>
            </w:r>
          </w:p>
          <w:p w:rsidR="00F11F00" w:rsidRDefault="00CE40E9">
            <w:pPr>
              <w:pStyle w:val="TableParagraph"/>
              <w:spacing w:line="145" w:lineRule="exact"/>
              <w:ind w:left="107"/>
              <w:rPr>
                <w:b/>
                <w:sz w:val="16"/>
              </w:rPr>
            </w:pPr>
            <w:r>
              <w:rPr>
                <w:sz w:val="12"/>
              </w:rPr>
              <w:t>исполнения</w:t>
            </w:r>
            <w:r>
              <w:rPr>
                <w:b/>
                <w:color w:val="333399"/>
                <w:sz w:val="16"/>
              </w:rPr>
              <w:t>*</w:t>
            </w:r>
          </w:p>
        </w:tc>
        <w:tc>
          <w:tcPr>
            <w:tcW w:w="699" w:type="dxa"/>
          </w:tcPr>
          <w:p w:rsidR="00F11F00" w:rsidRDefault="00CE40E9">
            <w:pPr>
              <w:pStyle w:val="TableParagraph"/>
              <w:spacing w:before="13" w:line="192" w:lineRule="auto"/>
              <w:ind w:left="83" w:right="81" w:firstLine="110"/>
              <w:rPr>
                <w:sz w:val="12"/>
              </w:rPr>
            </w:pPr>
            <w:r>
              <w:rPr>
                <w:sz w:val="12"/>
              </w:rPr>
              <w:t>Тре</w:t>
            </w:r>
            <w:proofErr w:type="gramStart"/>
            <w:r>
              <w:rPr>
                <w:sz w:val="12"/>
              </w:rPr>
              <w:t>х-</w:t>
            </w:r>
            <w:proofErr w:type="gramEnd"/>
            <w:r>
              <w:rPr>
                <w:sz w:val="12"/>
              </w:rPr>
              <w:t xml:space="preserve"> полюсное</w:t>
            </w:r>
          </w:p>
        </w:tc>
        <w:tc>
          <w:tcPr>
            <w:tcW w:w="541" w:type="dxa"/>
          </w:tcPr>
          <w:p w:rsidR="00F11F00" w:rsidRDefault="00CE40E9">
            <w:pPr>
              <w:pStyle w:val="TableParagraph"/>
              <w:spacing w:before="13" w:line="192" w:lineRule="auto"/>
              <w:ind w:left="15" w:right="-9" w:firstLine="110"/>
              <w:rPr>
                <w:sz w:val="12"/>
              </w:rPr>
            </w:pPr>
            <w:r>
              <w:rPr>
                <w:sz w:val="12"/>
              </w:rPr>
              <w:t>Тре</w:t>
            </w:r>
            <w:proofErr w:type="gramStart"/>
            <w:r>
              <w:rPr>
                <w:sz w:val="12"/>
              </w:rPr>
              <w:t>х-</w:t>
            </w:r>
            <w:proofErr w:type="gramEnd"/>
            <w:r>
              <w:rPr>
                <w:sz w:val="12"/>
              </w:rPr>
              <w:t xml:space="preserve"> полюсное</w:t>
            </w:r>
          </w:p>
        </w:tc>
        <w:tc>
          <w:tcPr>
            <w:tcW w:w="721" w:type="dxa"/>
          </w:tcPr>
          <w:p w:rsidR="00F11F00" w:rsidRDefault="00CE40E9">
            <w:pPr>
              <w:pStyle w:val="TableParagraph"/>
              <w:spacing w:before="13" w:line="192" w:lineRule="auto"/>
              <w:ind w:left="105" w:right="81" w:firstLine="96"/>
              <w:rPr>
                <w:sz w:val="12"/>
              </w:rPr>
            </w:pPr>
            <w:r>
              <w:rPr>
                <w:sz w:val="12"/>
              </w:rPr>
              <w:t>Одн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 полюсное</w:t>
            </w:r>
          </w:p>
        </w:tc>
        <w:tc>
          <w:tcPr>
            <w:tcW w:w="541" w:type="dxa"/>
          </w:tcPr>
          <w:p w:rsidR="00F11F00" w:rsidRDefault="00CE40E9">
            <w:pPr>
              <w:pStyle w:val="TableParagraph"/>
              <w:spacing w:before="13" w:line="192" w:lineRule="auto"/>
              <w:ind w:left="13" w:right="-7" w:firstLine="110"/>
              <w:rPr>
                <w:sz w:val="12"/>
              </w:rPr>
            </w:pPr>
            <w:r>
              <w:rPr>
                <w:sz w:val="12"/>
              </w:rPr>
              <w:t>Тре</w:t>
            </w:r>
            <w:proofErr w:type="gramStart"/>
            <w:r>
              <w:rPr>
                <w:sz w:val="12"/>
              </w:rPr>
              <w:t>х-</w:t>
            </w:r>
            <w:proofErr w:type="gramEnd"/>
            <w:r>
              <w:rPr>
                <w:sz w:val="12"/>
              </w:rPr>
              <w:t xml:space="preserve"> полюсное</w:t>
            </w:r>
          </w:p>
        </w:tc>
        <w:tc>
          <w:tcPr>
            <w:tcW w:w="721" w:type="dxa"/>
          </w:tcPr>
          <w:p w:rsidR="00F11F00" w:rsidRDefault="00CE40E9">
            <w:pPr>
              <w:pStyle w:val="TableParagraph"/>
              <w:spacing w:before="13" w:line="192" w:lineRule="auto"/>
              <w:ind w:left="103" w:right="83" w:firstLine="96"/>
              <w:rPr>
                <w:sz w:val="12"/>
              </w:rPr>
            </w:pPr>
            <w:r>
              <w:rPr>
                <w:sz w:val="12"/>
              </w:rPr>
              <w:t>Одн</w:t>
            </w:r>
            <w:proofErr w:type="gramStart"/>
            <w:r>
              <w:rPr>
                <w:sz w:val="12"/>
              </w:rPr>
              <w:t>о-</w:t>
            </w:r>
            <w:proofErr w:type="gramEnd"/>
            <w:r>
              <w:rPr>
                <w:sz w:val="12"/>
              </w:rPr>
              <w:t xml:space="preserve"> полюсное</w:t>
            </w:r>
          </w:p>
        </w:tc>
        <w:tc>
          <w:tcPr>
            <w:tcW w:w="1081" w:type="dxa"/>
          </w:tcPr>
          <w:p w:rsidR="00F11F00" w:rsidRDefault="00CE40E9">
            <w:pPr>
              <w:pStyle w:val="TableParagraph"/>
              <w:spacing w:line="116" w:lineRule="exact"/>
              <w:ind w:left="162"/>
              <w:rPr>
                <w:sz w:val="12"/>
              </w:rPr>
            </w:pPr>
            <w:r>
              <w:rPr>
                <w:sz w:val="12"/>
              </w:rPr>
              <w:t>Однополюсное</w:t>
            </w:r>
          </w:p>
          <w:p w:rsidR="00F11F00" w:rsidRDefault="00CE40E9">
            <w:pPr>
              <w:pStyle w:val="TableParagraph"/>
              <w:spacing w:line="122" w:lineRule="exact"/>
              <w:ind w:left="138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двухразрывное</w:t>
            </w:r>
            <w:proofErr w:type="spellEnd"/>
          </w:p>
        </w:tc>
      </w:tr>
      <w:tr w:rsidR="00F11F00">
        <w:trPr>
          <w:trHeight w:val="263"/>
        </w:trPr>
        <w:tc>
          <w:tcPr>
            <w:tcW w:w="922" w:type="dxa"/>
          </w:tcPr>
          <w:p w:rsidR="00F11F00" w:rsidRDefault="00CE40E9">
            <w:pPr>
              <w:pStyle w:val="TableParagraph"/>
              <w:spacing w:before="15" w:line="192" w:lineRule="auto"/>
              <w:ind w:left="107" w:right="79"/>
              <w:rPr>
                <w:sz w:val="12"/>
              </w:rPr>
            </w:pPr>
            <w:r>
              <w:rPr>
                <w:sz w:val="12"/>
              </w:rPr>
              <w:t>Заказываемое исполнение</w:t>
            </w:r>
          </w:p>
        </w:tc>
        <w:tc>
          <w:tcPr>
            <w:tcW w:w="699" w:type="dxa"/>
          </w:tcPr>
          <w:p w:rsidR="00F11F00" w:rsidRDefault="00F11F00">
            <w:pPr>
              <w:pStyle w:val="TableParagraph"/>
              <w:rPr>
                <w:b/>
                <w:sz w:val="3"/>
              </w:rPr>
            </w:pPr>
          </w:p>
          <w:p w:rsidR="00F11F00" w:rsidRDefault="00F11F00">
            <w:pPr>
              <w:pStyle w:val="TableParagraph"/>
              <w:spacing w:line="200" w:lineRule="exact"/>
              <w:ind w:left="236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100" style="width:10pt;height:10pt;mso-position-horizontal-relative:char;mso-position-vertical-relative:line" coordsize="200,200">
                  <v:rect id="_x0000_s110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541" w:type="dxa"/>
          </w:tcPr>
          <w:p w:rsidR="00F11F00" w:rsidRDefault="00F11F00">
            <w:pPr>
              <w:pStyle w:val="TableParagraph"/>
              <w:rPr>
                <w:b/>
                <w:sz w:val="3"/>
              </w:rPr>
            </w:pPr>
          </w:p>
          <w:p w:rsidR="00F11F00" w:rsidRDefault="00F11F00">
            <w:pPr>
              <w:pStyle w:val="TableParagraph"/>
              <w:spacing w:line="200" w:lineRule="exact"/>
              <w:ind w:left="166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98" style="width:10pt;height:10pt;mso-position-horizontal-relative:char;mso-position-vertical-relative:line" coordsize="200,200">
                  <v:rect id="_x0000_s1099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721" w:type="dxa"/>
          </w:tcPr>
          <w:p w:rsidR="00F11F00" w:rsidRDefault="00F11F00">
            <w:pPr>
              <w:pStyle w:val="TableParagraph"/>
              <w:rPr>
                <w:b/>
                <w:sz w:val="3"/>
              </w:rPr>
            </w:pPr>
          </w:p>
          <w:p w:rsidR="00F11F00" w:rsidRDefault="00F11F00">
            <w:pPr>
              <w:pStyle w:val="TableParagraph"/>
              <w:spacing w:line="200" w:lineRule="exact"/>
              <w:ind w:left="256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96" style="width:10pt;height:10pt;mso-position-horizontal-relative:char;mso-position-vertical-relative:line" coordsize="200,200">
                  <v:rect id="_x0000_s1097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541" w:type="dxa"/>
          </w:tcPr>
          <w:p w:rsidR="00F11F00" w:rsidRDefault="00F11F00">
            <w:pPr>
              <w:pStyle w:val="TableParagraph"/>
              <w:rPr>
                <w:b/>
                <w:sz w:val="3"/>
              </w:rPr>
            </w:pPr>
          </w:p>
          <w:p w:rsidR="00F11F00" w:rsidRDefault="00F11F00">
            <w:pPr>
              <w:pStyle w:val="TableParagraph"/>
              <w:spacing w:line="200" w:lineRule="exact"/>
              <w:ind w:left="164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94" style="width:10pt;height:10pt;mso-position-horizontal-relative:char;mso-position-vertical-relative:line" coordsize="200,200">
                  <v:rect id="_x0000_s1095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721" w:type="dxa"/>
          </w:tcPr>
          <w:p w:rsidR="00F11F00" w:rsidRDefault="00F11F00">
            <w:pPr>
              <w:pStyle w:val="TableParagraph"/>
              <w:rPr>
                <w:b/>
                <w:sz w:val="3"/>
              </w:rPr>
            </w:pPr>
          </w:p>
          <w:p w:rsidR="00F11F00" w:rsidRDefault="00F11F00">
            <w:pPr>
              <w:pStyle w:val="TableParagraph"/>
              <w:spacing w:line="200" w:lineRule="exact"/>
              <w:ind w:left="254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92" style="width:10pt;height:10pt;mso-position-horizontal-relative:char;mso-position-vertical-relative:line" coordsize="200,200">
                  <v:rect id="_x0000_s1093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1081" w:type="dxa"/>
          </w:tcPr>
          <w:p w:rsidR="00F11F00" w:rsidRDefault="00F11F00">
            <w:pPr>
              <w:pStyle w:val="TableParagraph"/>
              <w:rPr>
                <w:b/>
                <w:sz w:val="3"/>
              </w:rPr>
            </w:pPr>
          </w:p>
          <w:p w:rsidR="00F11F00" w:rsidRDefault="00F11F00">
            <w:pPr>
              <w:pStyle w:val="TableParagraph"/>
              <w:spacing w:line="200" w:lineRule="exact"/>
              <w:ind w:left="450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90" style="width:10pt;height:10pt;mso-position-horizontal-relative:char;mso-position-vertical-relative:line" coordsize="200,200">
                  <v:rect id="_x0000_s1091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</w:tr>
    </w:tbl>
    <w:p w:rsidR="00F11F00" w:rsidRDefault="00CE40E9">
      <w:pPr>
        <w:pStyle w:val="a3"/>
        <w:spacing w:before="57"/>
        <w:ind w:left="671"/>
      </w:pPr>
      <w:r>
        <w:rPr>
          <w:b/>
          <w:sz w:val="16"/>
        </w:rPr>
        <w:t xml:space="preserve">* </w:t>
      </w:r>
      <w:proofErr w:type="spellStart"/>
      <w:r>
        <w:rPr>
          <w:u w:val="single"/>
        </w:rPr>
        <w:t>Трехполюсное</w:t>
      </w:r>
      <w:proofErr w:type="spellEnd"/>
      <w:r>
        <w:rPr>
          <w:u w:val="single"/>
        </w:rPr>
        <w:t xml:space="preserve"> исполнение</w:t>
      </w:r>
      <w:r>
        <w:t xml:space="preserve"> – выключатель состоит из 3 полюсов (фаз), установленных на одной раме. Все 3 полюса управляются 1 приводом.</w:t>
      </w:r>
    </w:p>
    <w:p w:rsidR="00F11F00" w:rsidRDefault="00CE40E9">
      <w:pPr>
        <w:pStyle w:val="a3"/>
        <w:ind w:left="671" w:firstLine="108"/>
      </w:pPr>
      <w:r>
        <w:rPr>
          <w:u w:val="single"/>
        </w:rPr>
        <w:t>Однополюсное исполнение</w:t>
      </w:r>
      <w:r>
        <w:t xml:space="preserve"> – выключатель состоит из 3 полюсов (фаз); каждый полюс установлен на отдельной раме и управляется отдельным приводом.</w:t>
      </w:r>
    </w:p>
    <w:p w:rsidR="00F11F00" w:rsidRDefault="00CE40E9">
      <w:pPr>
        <w:pStyle w:val="a3"/>
        <w:ind w:left="671" w:right="301" w:firstLine="108"/>
      </w:pPr>
      <w:r>
        <w:rPr>
          <w:u w:val="single"/>
        </w:rPr>
        <w:t xml:space="preserve">Однополюсное </w:t>
      </w:r>
      <w:proofErr w:type="spellStart"/>
      <w:r>
        <w:rPr>
          <w:u w:val="single"/>
        </w:rPr>
        <w:t>двухразрывное</w:t>
      </w:r>
      <w:proofErr w:type="spellEnd"/>
      <w:r>
        <w:rPr>
          <w:u w:val="single"/>
        </w:rPr>
        <w:t xml:space="preserve"> исполнение</w:t>
      </w:r>
      <w:r>
        <w:t xml:space="preserve"> – выключатель состоит из 3 полюсов (фаз); каждый полюс (фаза) состоит из двух колонн, установленных</w:t>
      </w:r>
      <w:r>
        <w:t xml:space="preserve"> на отдельной раме и управляемых отдельным приводом.</w:t>
      </w:r>
    </w:p>
    <w:p w:rsidR="00F11F00" w:rsidRDefault="00CE40E9">
      <w:pPr>
        <w:spacing w:line="148" w:lineRule="exact"/>
        <w:ind w:left="851"/>
        <w:rPr>
          <w:i/>
          <w:sz w:val="13"/>
        </w:rPr>
      </w:pPr>
      <w:r>
        <w:rPr>
          <w:i/>
          <w:sz w:val="13"/>
        </w:rPr>
        <w:t xml:space="preserve">Для заказа </w:t>
      </w:r>
      <w:proofErr w:type="spellStart"/>
      <w:r>
        <w:rPr>
          <w:i/>
          <w:sz w:val="13"/>
        </w:rPr>
        <w:t>одноразрывного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трехполюсного</w:t>
      </w:r>
      <w:proofErr w:type="spellEnd"/>
      <w:r>
        <w:rPr>
          <w:i/>
          <w:sz w:val="13"/>
        </w:rPr>
        <w:t xml:space="preserve"> выключателя на класс напряжения 220 кВ</w:t>
      </w:r>
    </w:p>
    <w:p w:rsidR="00F11F00" w:rsidRDefault="00CE40E9">
      <w:pPr>
        <w:spacing w:line="161" w:lineRule="exact"/>
        <w:ind w:left="671"/>
        <w:rPr>
          <w:i/>
          <w:sz w:val="14"/>
        </w:rPr>
      </w:pPr>
      <w:r>
        <w:rPr>
          <w:i/>
          <w:sz w:val="14"/>
        </w:rPr>
        <w:t>(ВГТ-УЭТМ</w:t>
      </w:r>
      <w:r>
        <w:rPr>
          <w:i/>
          <w:sz w:val="14"/>
          <w:vertAlign w:val="superscript"/>
        </w:rPr>
        <w:t>®</w:t>
      </w:r>
      <w:r>
        <w:rPr>
          <w:i/>
          <w:sz w:val="14"/>
        </w:rPr>
        <w:t xml:space="preserve">-1А1-220) </w:t>
      </w:r>
      <w:r>
        <w:rPr>
          <w:i/>
          <w:sz w:val="13"/>
        </w:rPr>
        <w:t xml:space="preserve">необходимо заполнить другой опросный лист </w:t>
      </w:r>
      <w:r>
        <w:rPr>
          <w:i/>
          <w:sz w:val="14"/>
        </w:rPr>
        <w:t>(</w:t>
      </w:r>
      <w:proofErr w:type="gramStart"/>
      <w:r>
        <w:rPr>
          <w:i/>
          <w:sz w:val="14"/>
        </w:rPr>
        <w:t>см</w:t>
      </w:r>
      <w:proofErr w:type="gramEnd"/>
      <w:r>
        <w:rPr>
          <w:i/>
          <w:sz w:val="14"/>
        </w:rPr>
        <w:t>. сайт).</w:t>
      </w:r>
    </w:p>
    <w:p w:rsidR="00F11F00" w:rsidRDefault="00F11F00">
      <w:pPr>
        <w:pStyle w:val="a4"/>
        <w:numPr>
          <w:ilvl w:val="0"/>
          <w:numId w:val="6"/>
        </w:numPr>
        <w:tabs>
          <w:tab w:val="left" w:pos="1015"/>
          <w:tab w:val="left" w:pos="1638"/>
        </w:tabs>
        <w:spacing w:before="140" w:line="410" w:lineRule="auto"/>
        <w:ind w:right="760" w:firstLine="0"/>
        <w:rPr>
          <w:b/>
          <w:sz w:val="16"/>
        </w:rPr>
      </w:pPr>
      <w:r w:rsidRPr="00F11F00">
        <w:pict>
          <v:rect id="_x0000_s1089" style="position:absolute;left:0;text-align:left;margin-left:70.45pt;margin-top:21.9pt;width:9.25pt;height:9.25pt;z-index:-28384;mso-position-horizontal-relative:page" filled="f" strokeweight=".72pt">
            <w10:wrap anchorx="page"/>
          </v:rect>
        </w:pict>
      </w:r>
      <w:r w:rsidRPr="00F11F00">
        <w:pict>
          <v:rect id="_x0000_s1088" style="position:absolute;left:0;text-align:left;margin-left:113.9pt;margin-top:21.9pt;width:9.25pt;height:9.25pt;z-index:-28360;mso-position-horizontal-relative:page" filled="f" strokeweight=".72pt">
            <w10:wrap anchorx="page"/>
          </v:rect>
        </w:pict>
      </w:r>
      <w:r w:rsidR="00CE40E9">
        <w:rPr>
          <w:b/>
          <w:sz w:val="16"/>
        </w:rPr>
        <w:t>Исполнение по конструкции отключающего</w:t>
      </w:r>
      <w:r w:rsidR="00CE40E9">
        <w:rPr>
          <w:b/>
          <w:spacing w:val="-24"/>
          <w:sz w:val="16"/>
        </w:rPr>
        <w:t xml:space="preserve"> </w:t>
      </w:r>
      <w:r w:rsidR="00CE40E9">
        <w:rPr>
          <w:b/>
          <w:sz w:val="16"/>
        </w:rPr>
        <w:t>устройства ВГТ</w:t>
      </w:r>
      <w:r w:rsidR="00CE40E9">
        <w:rPr>
          <w:b/>
          <w:sz w:val="16"/>
        </w:rPr>
        <w:tab/>
        <w:t>ВГТЗ</w:t>
      </w:r>
    </w:p>
    <w:p w:rsidR="00F11F00" w:rsidRDefault="00CE40E9">
      <w:pPr>
        <w:pStyle w:val="a4"/>
        <w:numPr>
          <w:ilvl w:val="0"/>
          <w:numId w:val="6"/>
        </w:numPr>
        <w:tabs>
          <w:tab w:val="left" w:pos="1012"/>
        </w:tabs>
        <w:spacing w:line="176" w:lineRule="exact"/>
        <w:ind w:left="1011" w:hanging="160"/>
        <w:rPr>
          <w:sz w:val="14"/>
        </w:rPr>
      </w:pPr>
      <w:r>
        <w:rPr>
          <w:b/>
          <w:sz w:val="16"/>
        </w:rPr>
        <w:t xml:space="preserve">Категория внешней изоляции по ГОСТ 9920-89 </w:t>
      </w:r>
      <w:r>
        <w:rPr>
          <w:sz w:val="14"/>
        </w:rPr>
        <w:t>(длина пути</w:t>
      </w:r>
      <w:r>
        <w:rPr>
          <w:spacing w:val="-17"/>
          <w:sz w:val="14"/>
        </w:rPr>
        <w:t xml:space="preserve"> </w:t>
      </w:r>
      <w:r>
        <w:rPr>
          <w:sz w:val="14"/>
        </w:rPr>
        <w:t>утечки)</w:t>
      </w:r>
    </w:p>
    <w:p w:rsidR="00F11F00" w:rsidRDefault="00F11F00">
      <w:pPr>
        <w:tabs>
          <w:tab w:val="left" w:pos="1403"/>
          <w:tab w:val="right" w:pos="2091"/>
        </w:tabs>
        <w:spacing w:before="149"/>
        <w:ind w:left="851"/>
        <w:rPr>
          <w:b/>
          <w:sz w:val="14"/>
        </w:rPr>
      </w:pPr>
      <w:r w:rsidRPr="00F11F00">
        <w:pict>
          <v:rect id="_x0000_s1087" style="position:absolute;left:0;text-align:left;margin-left:63.1pt;margin-top:5.7pt;width:9.25pt;height:9.25pt;z-index:-28336;mso-position-horizontal-relative:page" filled="f" strokeweight=".72pt">
            <w10:wrap anchorx="page"/>
          </v:rect>
        </w:pict>
      </w:r>
      <w:r w:rsidRPr="00F11F00">
        <w:pict>
          <v:rect id="_x0000_s1086" style="position:absolute;left:0;text-align:left;margin-left:89.75pt;margin-top:5.7pt;width:9.25pt;height:9.25pt;z-index:-28312;mso-position-horizontal-relative:page" filled="f" strokeweight=".72pt">
            <w10:wrap anchorx="page"/>
          </v:rect>
        </w:pict>
      </w:r>
      <w:r w:rsidRPr="00F11F00">
        <w:pict>
          <v:rect id="_x0000_s1085" style="position:absolute;left:0;text-align:left;margin-left:116.05pt;margin-top:5.7pt;width:9.25pt;height:9.25pt;z-index:1456;mso-position-horizontal-relative:page" filled="f" strokeweight=".72pt">
            <w10:wrap anchorx="page"/>
          </v:rect>
        </w:pict>
      </w:r>
      <w:r w:rsidR="00CE40E9">
        <w:rPr>
          <w:b/>
          <w:sz w:val="14"/>
        </w:rPr>
        <w:t>II*</w:t>
      </w:r>
      <w:r w:rsidR="00CE40E9">
        <w:rPr>
          <w:b/>
          <w:sz w:val="14"/>
        </w:rPr>
        <w:tab/>
        <w:t>III</w:t>
      </w:r>
      <w:r w:rsidR="00CE40E9">
        <w:rPr>
          <w:b/>
          <w:sz w:val="14"/>
        </w:rPr>
        <w:tab/>
        <w:t>IV</w:t>
      </w:r>
    </w:p>
    <w:p w:rsidR="00F11F00" w:rsidRDefault="00F11F00">
      <w:pPr>
        <w:pStyle w:val="a4"/>
        <w:numPr>
          <w:ilvl w:val="0"/>
          <w:numId w:val="6"/>
        </w:numPr>
        <w:tabs>
          <w:tab w:val="left" w:pos="1012"/>
        </w:tabs>
        <w:spacing w:before="125"/>
        <w:ind w:left="1011" w:hanging="160"/>
        <w:rPr>
          <w:b/>
          <w:sz w:val="16"/>
        </w:rPr>
      </w:pPr>
      <w:r w:rsidRPr="00F11F00">
        <w:pict>
          <v:group id="_x0000_s1081" style="position:absolute;left:0;text-align:left;margin-left:237.1pt;margin-top:39.4pt;width:10pt;height:34pt;z-index:-28264;mso-position-horizontal-relative:page" coordorigin="4742,788" coordsize="200,680">
            <v:rect id="_x0000_s1084" style="position:absolute;left:4749;top:795;width:185;height:185" filled="f" strokeweight=".72pt"/>
            <v:rect id="_x0000_s1083" style="position:absolute;left:4749;top:1035;width:185;height:185" filled="f" strokeweight=".72pt"/>
            <v:rect id="_x0000_s1082" style="position:absolute;left:4749;top:1275;width:185;height:185" filled="f" strokeweight=".72pt"/>
            <w10:wrap anchorx="page"/>
          </v:group>
        </w:pict>
      </w:r>
      <w:r w:rsidR="00CE40E9">
        <w:rPr>
          <w:b/>
          <w:sz w:val="16"/>
        </w:rPr>
        <w:t>Климатическое</w:t>
      </w:r>
      <w:r w:rsidR="00CE40E9">
        <w:rPr>
          <w:b/>
          <w:spacing w:val="-2"/>
          <w:sz w:val="16"/>
        </w:rPr>
        <w:t xml:space="preserve"> </w:t>
      </w:r>
      <w:r w:rsidR="00CE40E9">
        <w:rPr>
          <w:b/>
          <w:sz w:val="16"/>
        </w:rPr>
        <w:t>исполнение</w:t>
      </w:r>
    </w:p>
    <w:p w:rsidR="00F11F00" w:rsidRDefault="00F11F00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2144"/>
        <w:gridCol w:w="1105"/>
      </w:tblGrid>
      <w:tr w:rsidR="00F11F00">
        <w:trPr>
          <w:trHeight w:val="321"/>
        </w:trPr>
        <w:tc>
          <w:tcPr>
            <w:tcW w:w="838" w:type="dxa"/>
          </w:tcPr>
          <w:p w:rsidR="00F11F00" w:rsidRDefault="00CE40E9">
            <w:pPr>
              <w:pStyle w:val="TableParagraph"/>
              <w:spacing w:before="78"/>
              <w:ind w:left="17" w:right="42"/>
              <w:jc w:val="center"/>
              <w:rPr>
                <w:sz w:val="14"/>
              </w:rPr>
            </w:pPr>
            <w:r>
              <w:rPr>
                <w:sz w:val="14"/>
              </w:rPr>
              <w:t>Исполнение</w:t>
            </w:r>
          </w:p>
        </w:tc>
        <w:tc>
          <w:tcPr>
            <w:tcW w:w="2144" w:type="dxa"/>
          </w:tcPr>
          <w:p w:rsidR="00F11F00" w:rsidRDefault="00CE40E9">
            <w:pPr>
              <w:pStyle w:val="TableParagraph"/>
              <w:spacing w:line="157" w:lineRule="exact"/>
              <w:ind w:left="112" w:right="107"/>
              <w:jc w:val="center"/>
              <w:rPr>
                <w:sz w:val="14"/>
              </w:rPr>
            </w:pPr>
            <w:r>
              <w:rPr>
                <w:sz w:val="14"/>
              </w:rPr>
              <w:t>Рабочие значения температуры</w:t>
            </w:r>
          </w:p>
          <w:p w:rsidR="00F11F00" w:rsidRDefault="00CE40E9">
            <w:pPr>
              <w:pStyle w:val="TableParagraph"/>
              <w:spacing w:line="144" w:lineRule="exact"/>
              <w:ind w:left="109" w:right="107"/>
              <w:jc w:val="center"/>
              <w:rPr>
                <w:sz w:val="14"/>
              </w:rPr>
            </w:pPr>
            <w:r>
              <w:rPr>
                <w:sz w:val="14"/>
              </w:rPr>
              <w:t>окружающего воздуха</w:t>
            </w:r>
          </w:p>
        </w:tc>
        <w:tc>
          <w:tcPr>
            <w:tcW w:w="1105" w:type="dxa"/>
          </w:tcPr>
          <w:p w:rsidR="00F11F00" w:rsidRDefault="00CE40E9">
            <w:pPr>
              <w:pStyle w:val="TableParagraph"/>
              <w:spacing w:line="157" w:lineRule="exact"/>
              <w:ind w:left="140"/>
              <w:rPr>
                <w:sz w:val="14"/>
              </w:rPr>
            </w:pPr>
            <w:r>
              <w:rPr>
                <w:sz w:val="14"/>
              </w:rPr>
              <w:t>Заказываемое</w:t>
            </w:r>
          </w:p>
          <w:p w:rsidR="00F11F00" w:rsidRDefault="00CE40E9">
            <w:pPr>
              <w:pStyle w:val="TableParagraph"/>
              <w:spacing w:line="144" w:lineRule="exact"/>
              <w:ind w:left="200"/>
              <w:rPr>
                <w:sz w:val="14"/>
              </w:rPr>
            </w:pPr>
            <w:r>
              <w:rPr>
                <w:sz w:val="14"/>
              </w:rPr>
              <w:t>исполнение</w:t>
            </w:r>
          </w:p>
        </w:tc>
      </w:tr>
      <w:tr w:rsidR="00F11F00">
        <w:trPr>
          <w:trHeight w:val="230"/>
        </w:trPr>
        <w:tc>
          <w:tcPr>
            <w:tcW w:w="838" w:type="dxa"/>
          </w:tcPr>
          <w:p w:rsidR="00F11F00" w:rsidRDefault="00CE40E9">
            <w:pPr>
              <w:pStyle w:val="TableParagraph"/>
              <w:spacing w:before="32"/>
              <w:ind w:left="17" w:right="16"/>
              <w:jc w:val="center"/>
              <w:rPr>
                <w:sz w:val="14"/>
              </w:rPr>
            </w:pPr>
            <w:r>
              <w:rPr>
                <w:sz w:val="14"/>
              </w:rPr>
              <w:t>У</w:t>
            </w:r>
            <w:proofErr w:type="gramStart"/>
            <w:r>
              <w:rPr>
                <w:sz w:val="14"/>
              </w:rPr>
              <w:t>1</w:t>
            </w:r>
            <w:proofErr w:type="gramEnd"/>
          </w:p>
        </w:tc>
        <w:tc>
          <w:tcPr>
            <w:tcW w:w="2144" w:type="dxa"/>
          </w:tcPr>
          <w:p w:rsidR="00F11F00" w:rsidRDefault="00CE40E9">
            <w:pPr>
              <w:pStyle w:val="TableParagraph"/>
              <w:spacing w:before="27"/>
              <w:ind w:left="109" w:right="107"/>
              <w:jc w:val="center"/>
              <w:rPr>
                <w:sz w:val="14"/>
              </w:rPr>
            </w:pPr>
            <w:r>
              <w:rPr>
                <w:sz w:val="14"/>
              </w:rPr>
              <w:t>от плюс 40</w:t>
            </w:r>
            <w:proofErr w:type="gramStart"/>
            <w:r>
              <w:rPr>
                <w:rFonts w:ascii="Symbol" w:hAnsi="Symbol"/>
                <w:sz w:val="14"/>
              </w:rPr>
              <w:t></w:t>
            </w:r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 до минус 45</w:t>
            </w:r>
            <w:r>
              <w:rPr>
                <w:rFonts w:ascii="Symbol" w:hAnsi="Symbol"/>
                <w:sz w:val="14"/>
              </w:rPr>
              <w:t></w:t>
            </w:r>
            <w:r>
              <w:rPr>
                <w:sz w:val="14"/>
              </w:rPr>
              <w:t>С</w:t>
            </w:r>
          </w:p>
        </w:tc>
        <w:tc>
          <w:tcPr>
            <w:tcW w:w="1105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29"/>
        </w:trPr>
        <w:tc>
          <w:tcPr>
            <w:tcW w:w="838" w:type="dxa"/>
          </w:tcPr>
          <w:p w:rsidR="00F11F00" w:rsidRDefault="00CE40E9">
            <w:pPr>
              <w:pStyle w:val="TableParagraph"/>
              <w:spacing w:before="32"/>
              <w:ind w:left="17" w:right="16"/>
              <w:jc w:val="center"/>
              <w:rPr>
                <w:sz w:val="14"/>
              </w:rPr>
            </w:pPr>
            <w:r>
              <w:rPr>
                <w:sz w:val="14"/>
              </w:rPr>
              <w:t>ХЛ</w:t>
            </w:r>
            <w:proofErr w:type="gramStart"/>
            <w:r>
              <w:rPr>
                <w:sz w:val="14"/>
              </w:rPr>
              <w:t>1</w:t>
            </w:r>
            <w:proofErr w:type="gramEnd"/>
            <w:r>
              <w:rPr>
                <w:sz w:val="14"/>
              </w:rPr>
              <w:t>*</w:t>
            </w:r>
          </w:p>
        </w:tc>
        <w:tc>
          <w:tcPr>
            <w:tcW w:w="2144" w:type="dxa"/>
          </w:tcPr>
          <w:p w:rsidR="00F11F00" w:rsidRDefault="00CE40E9">
            <w:pPr>
              <w:pStyle w:val="TableParagraph"/>
              <w:spacing w:before="27"/>
              <w:ind w:left="109" w:right="107"/>
              <w:jc w:val="center"/>
              <w:rPr>
                <w:sz w:val="14"/>
              </w:rPr>
            </w:pPr>
            <w:r>
              <w:rPr>
                <w:sz w:val="14"/>
              </w:rPr>
              <w:t>от плюс 40</w:t>
            </w:r>
            <w:proofErr w:type="gramStart"/>
            <w:r>
              <w:rPr>
                <w:rFonts w:ascii="Symbol" w:hAnsi="Symbol"/>
                <w:sz w:val="14"/>
              </w:rPr>
              <w:t></w:t>
            </w:r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 до минус 55</w:t>
            </w:r>
            <w:r>
              <w:rPr>
                <w:rFonts w:ascii="Symbol" w:hAnsi="Symbol"/>
                <w:sz w:val="14"/>
              </w:rPr>
              <w:t></w:t>
            </w:r>
            <w:r>
              <w:rPr>
                <w:sz w:val="14"/>
              </w:rPr>
              <w:t>С</w:t>
            </w:r>
          </w:p>
        </w:tc>
        <w:tc>
          <w:tcPr>
            <w:tcW w:w="1105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30"/>
        </w:trPr>
        <w:tc>
          <w:tcPr>
            <w:tcW w:w="838" w:type="dxa"/>
          </w:tcPr>
          <w:p w:rsidR="00F11F00" w:rsidRDefault="00CE40E9">
            <w:pPr>
              <w:pStyle w:val="TableParagraph"/>
              <w:spacing w:before="32"/>
              <w:ind w:left="17" w:right="15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  <w:proofErr w:type="gramStart"/>
            <w:r>
              <w:rPr>
                <w:sz w:val="14"/>
              </w:rPr>
              <w:t>1</w:t>
            </w:r>
            <w:proofErr w:type="gramEnd"/>
          </w:p>
        </w:tc>
        <w:tc>
          <w:tcPr>
            <w:tcW w:w="2144" w:type="dxa"/>
          </w:tcPr>
          <w:p w:rsidR="00F11F00" w:rsidRDefault="00CE40E9">
            <w:pPr>
              <w:pStyle w:val="TableParagraph"/>
              <w:spacing w:before="27"/>
              <w:ind w:left="109" w:right="107"/>
              <w:jc w:val="center"/>
              <w:rPr>
                <w:sz w:val="14"/>
              </w:rPr>
            </w:pPr>
            <w:r>
              <w:rPr>
                <w:sz w:val="14"/>
              </w:rPr>
              <w:t>от плюс 50</w:t>
            </w:r>
            <w:proofErr w:type="gramStart"/>
            <w:r>
              <w:rPr>
                <w:rFonts w:ascii="Symbol" w:hAnsi="Symbol"/>
                <w:sz w:val="14"/>
              </w:rPr>
              <w:t></w:t>
            </w:r>
            <w:r>
              <w:rPr>
                <w:sz w:val="14"/>
              </w:rPr>
              <w:t>С</w:t>
            </w:r>
            <w:proofErr w:type="gramEnd"/>
            <w:r>
              <w:rPr>
                <w:sz w:val="14"/>
              </w:rPr>
              <w:t xml:space="preserve"> до минус 10</w:t>
            </w:r>
            <w:r>
              <w:rPr>
                <w:rFonts w:ascii="Symbol" w:hAnsi="Symbol"/>
                <w:sz w:val="14"/>
              </w:rPr>
              <w:t></w:t>
            </w:r>
            <w:r>
              <w:rPr>
                <w:sz w:val="14"/>
              </w:rPr>
              <w:t>С</w:t>
            </w:r>
          </w:p>
        </w:tc>
        <w:tc>
          <w:tcPr>
            <w:tcW w:w="1105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</w:tbl>
    <w:p w:rsidR="00F11F00" w:rsidRDefault="00F11F00">
      <w:pPr>
        <w:pStyle w:val="a4"/>
        <w:numPr>
          <w:ilvl w:val="0"/>
          <w:numId w:val="6"/>
        </w:numPr>
        <w:tabs>
          <w:tab w:val="left" w:pos="1015"/>
        </w:tabs>
        <w:spacing w:before="90"/>
        <w:ind w:left="1014" w:hanging="163"/>
        <w:rPr>
          <w:b/>
          <w:sz w:val="16"/>
        </w:rPr>
      </w:pPr>
      <w:r w:rsidRPr="00F11F00">
        <w:pict>
          <v:rect id="_x0000_s1080" style="position:absolute;left:0;text-align:left;margin-left:278.65pt;margin-top:43.3pt;width:9.25pt;height:9.25pt;z-index:-28240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79" style="position:absolute;left:0;text-align:left;margin-left:278.65pt;margin-top:60.8pt;width:9.25pt;height:9.25pt;z-index:-28216;mso-position-horizontal-relative:page;mso-position-vertical-relative:text" filled="f" strokeweight=".72pt">
            <w10:wrap anchorx="page"/>
          </v:rect>
        </w:pict>
      </w:r>
      <w:r w:rsidR="00CE40E9">
        <w:rPr>
          <w:b/>
          <w:sz w:val="16"/>
        </w:rPr>
        <w:t>Исполнение по высоте опорной</w:t>
      </w:r>
      <w:r w:rsidR="00CE40E9">
        <w:rPr>
          <w:b/>
          <w:spacing w:val="-6"/>
          <w:sz w:val="16"/>
        </w:rPr>
        <w:t xml:space="preserve"> </w:t>
      </w:r>
      <w:r w:rsidR="00CE40E9">
        <w:rPr>
          <w:b/>
          <w:sz w:val="16"/>
        </w:rPr>
        <w:t>металлоконструкции</w:t>
      </w:r>
    </w:p>
    <w:p w:rsidR="00F11F00" w:rsidRDefault="00F11F00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6"/>
        <w:gridCol w:w="2410"/>
      </w:tblGrid>
      <w:tr w:rsidR="00F11F00">
        <w:trPr>
          <w:trHeight w:val="323"/>
        </w:trPr>
        <w:tc>
          <w:tcPr>
            <w:tcW w:w="2856" w:type="dxa"/>
          </w:tcPr>
          <w:p w:rsidR="00F11F00" w:rsidRDefault="00CE40E9">
            <w:pPr>
              <w:pStyle w:val="TableParagraph"/>
              <w:spacing w:before="78"/>
              <w:ind w:left="107"/>
              <w:rPr>
                <w:sz w:val="14"/>
              </w:rPr>
            </w:pPr>
            <w:r>
              <w:rPr>
                <w:sz w:val="14"/>
              </w:rPr>
              <w:t>Исполнение</w:t>
            </w:r>
          </w:p>
        </w:tc>
        <w:tc>
          <w:tcPr>
            <w:tcW w:w="2410" w:type="dxa"/>
          </w:tcPr>
          <w:p w:rsidR="00F11F00" w:rsidRDefault="00CE40E9">
            <w:pPr>
              <w:pStyle w:val="TableParagraph"/>
              <w:spacing w:before="1" w:line="160" w:lineRule="exact"/>
              <w:ind w:left="885" w:right="397" w:hanging="461"/>
              <w:rPr>
                <w:sz w:val="14"/>
              </w:rPr>
            </w:pPr>
            <w:r>
              <w:rPr>
                <w:sz w:val="14"/>
              </w:rPr>
              <w:t>Заказываемое исполнение (отметить)</w:t>
            </w:r>
          </w:p>
        </w:tc>
      </w:tr>
      <w:tr w:rsidR="00F11F00">
        <w:trPr>
          <w:trHeight w:val="448"/>
        </w:trPr>
        <w:tc>
          <w:tcPr>
            <w:tcW w:w="2856" w:type="dxa"/>
          </w:tcPr>
          <w:p w:rsidR="00F11F00" w:rsidRDefault="00CE40E9">
            <w:pPr>
              <w:pStyle w:val="TableParagraph"/>
              <w:ind w:left="107" w:right="655"/>
              <w:rPr>
                <w:sz w:val="13"/>
              </w:rPr>
            </w:pPr>
            <w:r>
              <w:rPr>
                <w:sz w:val="13"/>
              </w:rPr>
              <w:t xml:space="preserve">Базовое исполнение с </w:t>
            </w:r>
            <w:proofErr w:type="gramStart"/>
            <w:r>
              <w:rPr>
                <w:sz w:val="13"/>
              </w:rPr>
              <w:t>укороченными</w:t>
            </w:r>
            <w:proofErr w:type="gramEnd"/>
            <w:r>
              <w:rPr>
                <w:sz w:val="13"/>
              </w:rPr>
              <w:t xml:space="preserve"> заводскими опорными</w:t>
            </w:r>
          </w:p>
          <w:p w:rsidR="00F11F00" w:rsidRDefault="00CE40E9">
            <w:pPr>
              <w:pStyle w:val="TableParagraph"/>
              <w:spacing w:line="132" w:lineRule="exact"/>
              <w:ind w:left="107"/>
              <w:rPr>
                <w:sz w:val="13"/>
              </w:rPr>
            </w:pPr>
            <w:r>
              <w:rPr>
                <w:sz w:val="13"/>
              </w:rPr>
              <w:t>металлоконструкциями</w:t>
            </w:r>
          </w:p>
        </w:tc>
        <w:tc>
          <w:tcPr>
            <w:tcW w:w="2410" w:type="dxa"/>
          </w:tcPr>
          <w:p w:rsidR="00F11F00" w:rsidRDefault="00CE40E9">
            <w:pPr>
              <w:pStyle w:val="TableParagraph"/>
              <w:spacing w:before="58"/>
              <w:ind w:left="33" w:right="1115"/>
              <w:rPr>
                <w:sz w:val="14"/>
              </w:rPr>
            </w:pPr>
            <w:r>
              <w:rPr>
                <w:sz w:val="14"/>
              </w:rPr>
              <w:t>Для ВГТ H=678 мм</w:t>
            </w:r>
            <w:proofErr w:type="gramStart"/>
            <w:r>
              <w:rPr>
                <w:sz w:val="14"/>
              </w:rPr>
              <w:t xml:space="preserve"> Д</w:t>
            </w:r>
            <w:proofErr w:type="gramEnd"/>
            <w:r>
              <w:rPr>
                <w:sz w:val="14"/>
              </w:rPr>
              <w:t>ля ВГТЗ H=988 мм</w:t>
            </w:r>
          </w:p>
        </w:tc>
      </w:tr>
      <w:tr w:rsidR="00F11F00">
        <w:trPr>
          <w:trHeight w:val="229"/>
        </w:trPr>
        <w:tc>
          <w:tcPr>
            <w:tcW w:w="2856" w:type="dxa"/>
            <w:vMerge w:val="restart"/>
          </w:tcPr>
          <w:p w:rsidR="00F11F00" w:rsidRDefault="00CE40E9">
            <w:pPr>
              <w:pStyle w:val="TableParagraph"/>
              <w:spacing w:before="116"/>
              <w:ind w:left="107" w:right="688"/>
              <w:rPr>
                <w:sz w:val="13"/>
              </w:rPr>
            </w:pPr>
            <w:r>
              <w:rPr>
                <w:sz w:val="13"/>
              </w:rPr>
              <w:t>Исполнение с высокими заводскими опорными металлоконструкциями</w:t>
            </w:r>
          </w:p>
        </w:tc>
        <w:tc>
          <w:tcPr>
            <w:tcW w:w="2410" w:type="dxa"/>
          </w:tcPr>
          <w:p w:rsidR="00F11F00" w:rsidRDefault="00CE40E9">
            <w:pPr>
              <w:pStyle w:val="TableParagraph"/>
              <w:spacing w:before="30"/>
              <w:ind w:left="33"/>
              <w:rPr>
                <w:sz w:val="14"/>
              </w:rPr>
            </w:pPr>
            <w:r>
              <w:rPr>
                <w:sz w:val="14"/>
              </w:rPr>
              <w:t>H=2200 мм</w:t>
            </w:r>
          </w:p>
        </w:tc>
      </w:tr>
      <w:tr w:rsidR="00F11F00">
        <w:trPr>
          <w:trHeight w:val="299"/>
        </w:trPr>
        <w:tc>
          <w:tcPr>
            <w:tcW w:w="2856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11F00" w:rsidRDefault="00CE40E9">
            <w:pPr>
              <w:pStyle w:val="TableParagraph"/>
              <w:spacing w:before="13" w:line="142" w:lineRule="exact"/>
              <w:ind w:left="239" w:right="842" w:hanging="207"/>
              <w:rPr>
                <w:sz w:val="12"/>
              </w:rPr>
            </w:pPr>
            <w:r>
              <w:rPr>
                <w:sz w:val="14"/>
              </w:rPr>
              <w:t xml:space="preserve">H= </w:t>
            </w:r>
            <w:r>
              <w:rPr>
                <w:sz w:val="12"/>
              </w:rPr>
              <w:t>по требования заказчика, указать высоту</w:t>
            </w:r>
          </w:p>
        </w:tc>
      </w:tr>
      <w:tr w:rsidR="00F11F00">
        <w:trPr>
          <w:trHeight w:val="597"/>
        </w:trPr>
        <w:tc>
          <w:tcPr>
            <w:tcW w:w="2856" w:type="dxa"/>
          </w:tcPr>
          <w:p w:rsidR="00F11F00" w:rsidRDefault="00CE40E9">
            <w:pPr>
              <w:pStyle w:val="TableParagraph"/>
              <w:ind w:left="107" w:right="1036"/>
              <w:rPr>
                <w:sz w:val="13"/>
              </w:rPr>
            </w:pPr>
            <w:r>
              <w:rPr>
                <w:sz w:val="13"/>
              </w:rPr>
              <w:t xml:space="preserve">Исполнение без </w:t>
            </w:r>
            <w:proofErr w:type="gramStart"/>
            <w:r>
              <w:rPr>
                <w:sz w:val="13"/>
              </w:rPr>
              <w:t>заводскими</w:t>
            </w:r>
            <w:proofErr w:type="gramEnd"/>
            <w:r>
              <w:rPr>
                <w:sz w:val="13"/>
              </w:rPr>
              <w:t xml:space="preserve"> опорных металлоконструкций</w:t>
            </w:r>
          </w:p>
          <w:p w:rsidR="00F11F00" w:rsidRDefault="00CE40E9">
            <w:pPr>
              <w:pStyle w:val="TableParagraph"/>
              <w:spacing w:line="148" w:lineRule="exact"/>
              <w:ind w:left="107"/>
              <w:rPr>
                <w:i/>
                <w:sz w:val="13"/>
              </w:rPr>
            </w:pPr>
            <w:r>
              <w:rPr>
                <w:i/>
                <w:sz w:val="13"/>
              </w:rPr>
              <w:t>Присоединительные размеры к фундаменту</w:t>
            </w:r>
          </w:p>
          <w:p w:rsidR="00F11F00" w:rsidRDefault="00CE40E9">
            <w:pPr>
              <w:pStyle w:val="TableParagraph"/>
              <w:spacing w:line="132" w:lineRule="exact"/>
              <w:ind w:left="107"/>
              <w:rPr>
                <w:i/>
                <w:sz w:val="13"/>
              </w:rPr>
            </w:pPr>
            <w:r>
              <w:rPr>
                <w:i/>
                <w:sz w:val="13"/>
              </w:rPr>
              <w:t>2800х368мм (4отв. Ø28мм)</w:t>
            </w:r>
          </w:p>
        </w:tc>
        <w:tc>
          <w:tcPr>
            <w:tcW w:w="2410" w:type="dxa"/>
          </w:tcPr>
          <w:p w:rsidR="00F11F00" w:rsidRDefault="00F11F0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11F00" w:rsidRDefault="00F11F00">
            <w:pPr>
              <w:pStyle w:val="TableParagraph"/>
              <w:spacing w:line="200" w:lineRule="exact"/>
              <w:ind w:left="2012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77" style="width:10pt;height:10pt;mso-position-horizontal-relative:char;mso-position-vertical-relative:line" coordsize="200,200">
                  <v:rect id="_x0000_s1078" style="position:absolute;left:7;top:7;width:185;height:185" filled="f" strokeweight=".72pt"/>
                  <w10:wrap type="none"/>
                  <w10:anchorlock/>
                </v:group>
              </w:pict>
            </w:r>
          </w:p>
        </w:tc>
      </w:tr>
    </w:tbl>
    <w:p w:rsidR="00F11F00" w:rsidRDefault="00F11F00">
      <w:pPr>
        <w:pStyle w:val="a4"/>
        <w:numPr>
          <w:ilvl w:val="0"/>
          <w:numId w:val="6"/>
        </w:numPr>
        <w:tabs>
          <w:tab w:val="left" w:pos="1015"/>
        </w:tabs>
        <w:spacing w:before="88"/>
        <w:ind w:left="1014" w:hanging="163"/>
        <w:rPr>
          <w:b/>
          <w:sz w:val="16"/>
        </w:rPr>
      </w:pPr>
      <w:r w:rsidRPr="00F11F00">
        <w:pict>
          <v:group id="_x0000_s1074" style="position:absolute;left:0;text-align:left;margin-left:272.9pt;margin-top:-43.45pt;width:21.05pt;height:10.1pt;z-index:-28192;mso-position-horizontal-relative:page;mso-position-vertical-relative:text" coordorigin="5458,-869" coordsize="421,202">
            <v:shape id="_x0000_s1076" style="position:absolute;left:5462;top:-870;width:411;height:202" coordorigin="5462,-869" coordsize="411,202" o:spt="100" adj="0,,0" path="m5467,-864r401,m5462,-869r,202m5873,-869r,202e" filled="f" strokeweight=".16969mm">
              <v:stroke joinstyle="round"/>
              <v:formulas/>
              <v:path arrowok="t" o:connecttype="segments"/>
            </v:shape>
            <v:line id="_x0000_s1075" style="position:absolute" from="5467,-672" to="5868,-672" strokeweight=".48pt"/>
            <w10:wrap anchorx="page"/>
          </v:group>
        </w:pict>
      </w:r>
      <w:r w:rsidRPr="00F11F00">
        <w:pict>
          <v:rect id="_x0000_s1073" style="position:absolute;left:0;text-align:left;margin-left:218.3pt;margin-top:40.3pt;width:9.25pt;height:9.25pt;z-index:-28168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72" style="position:absolute;left:0;text-align:left;margin-left:272.3pt;margin-top:40.3pt;width:9.25pt;height:9.25pt;z-index:-28144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71" style="position:absolute;left:0;text-align:left;margin-left:218.15pt;margin-top:59.85pt;width:9.25pt;height:9.25pt;z-index:-28120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70" style="position:absolute;left:0;text-align:left;margin-left:272.15pt;margin-top:59.85pt;width:9.25pt;height:9.25pt;z-index:-28096;mso-position-horizontal-relative:page;mso-position-vertical-relative:text" filled="f" strokeweight=".72pt">
            <w10:wrap anchorx="page"/>
          </v:rect>
        </w:pict>
      </w:r>
      <w:r w:rsidR="00CE40E9">
        <w:rPr>
          <w:b/>
          <w:sz w:val="16"/>
        </w:rPr>
        <w:t>Исполнение</w:t>
      </w:r>
      <w:r w:rsidR="00CE40E9">
        <w:rPr>
          <w:b/>
          <w:spacing w:val="-2"/>
          <w:sz w:val="16"/>
        </w:rPr>
        <w:t xml:space="preserve"> </w:t>
      </w:r>
      <w:r w:rsidR="00CE40E9">
        <w:rPr>
          <w:b/>
          <w:sz w:val="16"/>
        </w:rPr>
        <w:t>привода</w:t>
      </w:r>
    </w:p>
    <w:p w:rsidR="00F11F00" w:rsidRDefault="00F11F00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1"/>
        <w:gridCol w:w="674"/>
        <w:gridCol w:w="909"/>
        <w:gridCol w:w="1079"/>
        <w:gridCol w:w="1050"/>
      </w:tblGrid>
      <w:tr w:rsidR="00F11F00">
        <w:trPr>
          <w:trHeight w:val="323"/>
        </w:trPr>
        <w:tc>
          <w:tcPr>
            <w:tcW w:w="2934" w:type="dxa"/>
            <w:gridSpan w:val="3"/>
          </w:tcPr>
          <w:p w:rsidR="00F11F00" w:rsidRDefault="00CE40E9">
            <w:pPr>
              <w:pStyle w:val="TableParagraph"/>
              <w:spacing w:before="78"/>
              <w:ind w:left="705"/>
              <w:rPr>
                <w:sz w:val="14"/>
              </w:rPr>
            </w:pPr>
            <w:r>
              <w:rPr>
                <w:sz w:val="14"/>
              </w:rPr>
              <w:t>Наименование параметра</w:t>
            </w:r>
          </w:p>
        </w:tc>
        <w:tc>
          <w:tcPr>
            <w:tcW w:w="2129" w:type="dxa"/>
            <w:gridSpan w:val="2"/>
          </w:tcPr>
          <w:p w:rsidR="00F11F00" w:rsidRDefault="00CE40E9">
            <w:pPr>
              <w:pStyle w:val="TableParagraph"/>
              <w:spacing w:line="160" w:lineRule="exact"/>
              <w:ind w:left="114" w:right="105"/>
              <w:jc w:val="center"/>
              <w:rPr>
                <w:sz w:val="14"/>
              </w:rPr>
            </w:pPr>
            <w:r>
              <w:rPr>
                <w:sz w:val="14"/>
              </w:rPr>
              <w:t>Требуемые параметры</w:t>
            </w:r>
          </w:p>
          <w:p w:rsidR="00F11F00" w:rsidRDefault="00CE40E9">
            <w:pPr>
              <w:pStyle w:val="TableParagraph"/>
              <w:spacing w:line="144" w:lineRule="exact"/>
              <w:ind w:left="116" w:right="105"/>
              <w:jc w:val="center"/>
              <w:rPr>
                <w:sz w:val="14"/>
              </w:rPr>
            </w:pPr>
            <w:r>
              <w:rPr>
                <w:sz w:val="14"/>
              </w:rPr>
              <w:t>по номинальному напряжению</w:t>
            </w:r>
          </w:p>
        </w:tc>
      </w:tr>
      <w:tr w:rsidR="00F11F00">
        <w:trPr>
          <w:trHeight w:val="386"/>
        </w:trPr>
        <w:tc>
          <w:tcPr>
            <w:tcW w:w="2934" w:type="dxa"/>
            <w:gridSpan w:val="3"/>
          </w:tcPr>
          <w:p w:rsidR="00F11F00" w:rsidRDefault="00CE40E9">
            <w:pPr>
              <w:pStyle w:val="TableParagraph"/>
              <w:spacing w:line="194" w:lineRule="auto"/>
              <w:ind w:left="167" w:right="134" w:hanging="2"/>
              <w:jc w:val="center"/>
              <w:rPr>
                <w:sz w:val="14"/>
              </w:rPr>
            </w:pPr>
            <w:r>
              <w:rPr>
                <w:sz w:val="14"/>
              </w:rPr>
              <w:t>Исполнение по номинальному напряжению постоянного тока питания электромагнитов</w:t>
            </w:r>
          </w:p>
          <w:p w:rsidR="00F11F00" w:rsidRDefault="00CE40E9">
            <w:pPr>
              <w:pStyle w:val="TableParagraph"/>
              <w:spacing w:line="110" w:lineRule="exact"/>
              <w:ind w:left="1110" w:right="1084"/>
              <w:jc w:val="center"/>
              <w:rPr>
                <w:sz w:val="14"/>
              </w:rPr>
            </w:pPr>
            <w:r>
              <w:rPr>
                <w:sz w:val="14"/>
              </w:rPr>
              <w:t>управления</w:t>
            </w:r>
          </w:p>
        </w:tc>
        <w:tc>
          <w:tcPr>
            <w:tcW w:w="1079" w:type="dxa"/>
          </w:tcPr>
          <w:p w:rsidR="00F11F00" w:rsidRDefault="00CE40E9">
            <w:pPr>
              <w:pStyle w:val="TableParagraph"/>
              <w:tabs>
                <w:tab w:val="left" w:pos="706"/>
              </w:tabs>
              <w:spacing w:before="126"/>
              <w:ind w:left="22"/>
              <w:jc w:val="center"/>
              <w:rPr>
                <w:sz w:val="12"/>
              </w:rPr>
            </w:pPr>
            <w:r>
              <w:rPr>
                <w:sz w:val="14"/>
              </w:rPr>
              <w:t>=220В</w:t>
            </w:r>
            <w:r>
              <w:rPr>
                <w:sz w:val="14"/>
              </w:rPr>
              <w:tab/>
            </w:r>
            <w:r>
              <w:rPr>
                <w:sz w:val="12"/>
              </w:rPr>
              <w:t>или</w:t>
            </w:r>
          </w:p>
        </w:tc>
        <w:tc>
          <w:tcPr>
            <w:tcW w:w="1050" w:type="dxa"/>
          </w:tcPr>
          <w:p w:rsidR="00F11F00" w:rsidRDefault="00CE40E9">
            <w:pPr>
              <w:pStyle w:val="TableParagraph"/>
              <w:spacing w:before="126"/>
              <w:ind w:left="109"/>
              <w:rPr>
                <w:sz w:val="14"/>
              </w:rPr>
            </w:pPr>
            <w:r>
              <w:rPr>
                <w:sz w:val="14"/>
              </w:rPr>
              <w:t>=110В</w:t>
            </w:r>
          </w:p>
        </w:tc>
      </w:tr>
      <w:tr w:rsidR="00F11F00">
        <w:trPr>
          <w:trHeight w:val="371"/>
        </w:trPr>
        <w:tc>
          <w:tcPr>
            <w:tcW w:w="1351" w:type="dxa"/>
            <w:vMerge w:val="restart"/>
          </w:tcPr>
          <w:p w:rsidR="00F11F00" w:rsidRDefault="00CE40E9">
            <w:pPr>
              <w:pStyle w:val="TableParagraph"/>
              <w:spacing w:before="92" w:line="192" w:lineRule="auto"/>
              <w:ind w:left="154" w:right="14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Исполнение по номинальному напряжению </w:t>
            </w:r>
            <w:proofErr w:type="gramStart"/>
            <w:r>
              <w:rPr>
                <w:sz w:val="14"/>
              </w:rPr>
              <w:t xml:space="preserve">питания </w:t>
            </w:r>
            <w:r>
              <w:rPr>
                <w:w w:val="95"/>
                <w:sz w:val="14"/>
              </w:rPr>
              <w:t xml:space="preserve">электродвигателя </w:t>
            </w:r>
            <w:r>
              <w:rPr>
                <w:sz w:val="14"/>
              </w:rPr>
              <w:t>завода включающих пружин привода</w:t>
            </w:r>
            <w:proofErr w:type="gramEnd"/>
          </w:p>
        </w:tc>
        <w:tc>
          <w:tcPr>
            <w:tcW w:w="1583" w:type="dxa"/>
            <w:gridSpan w:val="2"/>
          </w:tcPr>
          <w:p w:rsidR="00F11F00" w:rsidRDefault="00CE40E9">
            <w:pPr>
              <w:pStyle w:val="TableParagraph"/>
              <w:spacing w:before="71" w:line="192" w:lineRule="auto"/>
              <w:ind w:left="681" w:right="87" w:hanging="562"/>
              <w:rPr>
                <w:sz w:val="12"/>
              </w:rPr>
            </w:pPr>
            <w:r>
              <w:rPr>
                <w:sz w:val="12"/>
              </w:rPr>
              <w:t>Трехфазного переменного тока</w:t>
            </w:r>
          </w:p>
        </w:tc>
        <w:tc>
          <w:tcPr>
            <w:tcW w:w="1079" w:type="dxa"/>
          </w:tcPr>
          <w:p w:rsidR="00F11F00" w:rsidRDefault="00CE40E9">
            <w:pPr>
              <w:pStyle w:val="TableParagraph"/>
              <w:tabs>
                <w:tab w:val="left" w:pos="701"/>
              </w:tabs>
              <w:spacing w:before="121"/>
              <w:ind w:left="19"/>
              <w:jc w:val="center"/>
              <w:rPr>
                <w:sz w:val="12"/>
              </w:rPr>
            </w:pPr>
            <w:r>
              <w:rPr>
                <w:sz w:val="14"/>
              </w:rPr>
              <w:t>~400В</w:t>
            </w:r>
            <w:r>
              <w:rPr>
                <w:sz w:val="14"/>
              </w:rPr>
              <w:tab/>
            </w:r>
            <w:r>
              <w:rPr>
                <w:sz w:val="12"/>
              </w:rPr>
              <w:t>или</w:t>
            </w:r>
          </w:p>
        </w:tc>
        <w:tc>
          <w:tcPr>
            <w:tcW w:w="1050" w:type="dxa"/>
          </w:tcPr>
          <w:p w:rsidR="00F11F00" w:rsidRDefault="00CE40E9">
            <w:pPr>
              <w:pStyle w:val="TableParagraph"/>
              <w:spacing w:before="121"/>
              <w:ind w:left="109"/>
              <w:rPr>
                <w:sz w:val="14"/>
              </w:rPr>
            </w:pPr>
            <w:r>
              <w:rPr>
                <w:sz w:val="14"/>
              </w:rPr>
              <w:t>~230В</w:t>
            </w:r>
          </w:p>
        </w:tc>
      </w:tr>
      <w:tr w:rsidR="00F11F00">
        <w:trPr>
          <w:trHeight w:val="554"/>
        </w:trPr>
        <w:tc>
          <w:tcPr>
            <w:tcW w:w="1351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 w:rsidR="00F11F00" w:rsidRDefault="00F11F00">
            <w:pPr>
              <w:pStyle w:val="TableParagraph"/>
              <w:rPr>
                <w:b/>
                <w:sz w:val="12"/>
              </w:rPr>
            </w:pPr>
          </w:p>
          <w:p w:rsidR="00F11F00" w:rsidRDefault="00CE40E9">
            <w:pPr>
              <w:pStyle w:val="TableParagraph"/>
              <w:spacing w:before="71"/>
              <w:ind w:left="124" w:right="31" w:firstLine="40"/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Униве</w:t>
            </w:r>
            <w:proofErr w:type="gramStart"/>
            <w:r>
              <w:rPr>
                <w:sz w:val="12"/>
              </w:rPr>
              <w:t>р</w:t>
            </w:r>
            <w:proofErr w:type="spellEnd"/>
            <w:r>
              <w:rPr>
                <w:sz w:val="12"/>
              </w:rPr>
              <w:t>-</w:t>
            </w:r>
            <w:proofErr w:type="gramEnd"/>
            <w:r>
              <w:rPr>
                <w:sz w:val="12"/>
              </w:rPr>
              <w:t xml:space="preserve"> сальный двигатель</w:t>
            </w:r>
          </w:p>
        </w:tc>
        <w:tc>
          <w:tcPr>
            <w:tcW w:w="909" w:type="dxa"/>
          </w:tcPr>
          <w:p w:rsidR="00F11F00" w:rsidRDefault="00CE40E9">
            <w:pPr>
              <w:pStyle w:val="TableParagraph"/>
              <w:ind w:left="77" w:right="83" w:firstLine="28"/>
              <w:jc w:val="both"/>
              <w:rPr>
                <w:sz w:val="12"/>
              </w:rPr>
            </w:pPr>
            <w:r>
              <w:rPr>
                <w:sz w:val="12"/>
              </w:rPr>
              <w:t>Однофазного переменного 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постоянного</w:t>
            </w:r>
          </w:p>
          <w:p w:rsidR="00F11F00" w:rsidRDefault="00CE40E9">
            <w:pPr>
              <w:pStyle w:val="TableParagraph"/>
              <w:spacing w:line="122" w:lineRule="exact"/>
              <w:ind w:left="101" w:right="101"/>
              <w:jc w:val="center"/>
              <w:rPr>
                <w:sz w:val="12"/>
              </w:rPr>
            </w:pPr>
            <w:r>
              <w:rPr>
                <w:sz w:val="12"/>
              </w:rPr>
              <w:t>тока</w:t>
            </w:r>
          </w:p>
        </w:tc>
        <w:tc>
          <w:tcPr>
            <w:tcW w:w="2129" w:type="dxa"/>
            <w:gridSpan w:val="2"/>
          </w:tcPr>
          <w:p w:rsidR="00F11F00" w:rsidRDefault="00F11F0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11F00" w:rsidRDefault="00CE40E9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~230В; =220В</w:t>
            </w:r>
          </w:p>
        </w:tc>
      </w:tr>
      <w:tr w:rsidR="00F11F00">
        <w:trPr>
          <w:trHeight w:val="275"/>
        </w:trPr>
        <w:tc>
          <w:tcPr>
            <w:tcW w:w="1351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:rsidR="00F11F00" w:rsidRDefault="00CE40E9">
            <w:pPr>
              <w:pStyle w:val="TableParagraph"/>
              <w:spacing w:line="133" w:lineRule="exact"/>
              <w:ind w:left="114" w:right="101"/>
              <w:jc w:val="center"/>
              <w:rPr>
                <w:sz w:val="12"/>
              </w:rPr>
            </w:pPr>
            <w:r>
              <w:rPr>
                <w:sz w:val="12"/>
              </w:rPr>
              <w:t>постоянного</w:t>
            </w:r>
          </w:p>
          <w:p w:rsidR="00F11F00" w:rsidRDefault="00CE40E9">
            <w:pPr>
              <w:pStyle w:val="TableParagraph"/>
              <w:spacing w:line="122" w:lineRule="exact"/>
              <w:ind w:left="114" w:right="101"/>
              <w:jc w:val="center"/>
              <w:rPr>
                <w:sz w:val="12"/>
              </w:rPr>
            </w:pPr>
            <w:r>
              <w:rPr>
                <w:sz w:val="12"/>
              </w:rPr>
              <w:t>тока</w:t>
            </w:r>
          </w:p>
        </w:tc>
        <w:tc>
          <w:tcPr>
            <w:tcW w:w="2129" w:type="dxa"/>
            <w:gridSpan w:val="2"/>
          </w:tcPr>
          <w:p w:rsidR="00F11F00" w:rsidRDefault="00CE40E9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sz w:val="14"/>
              </w:rPr>
              <w:t>=110В</w:t>
            </w:r>
          </w:p>
        </w:tc>
      </w:tr>
    </w:tbl>
    <w:p w:rsidR="00F11F00" w:rsidRDefault="00F11F00">
      <w:pPr>
        <w:pStyle w:val="a4"/>
        <w:numPr>
          <w:ilvl w:val="1"/>
          <w:numId w:val="6"/>
        </w:numPr>
        <w:tabs>
          <w:tab w:val="left" w:pos="1099"/>
        </w:tabs>
        <w:spacing w:line="157" w:lineRule="exact"/>
        <w:ind w:hanging="247"/>
        <w:rPr>
          <w:sz w:val="14"/>
        </w:rPr>
      </w:pPr>
      <w:r w:rsidRPr="00F11F00">
        <w:pict>
          <v:rect id="_x0000_s1069" style="position:absolute;left:0;text-align:left;margin-left:240.95pt;margin-top:-33.2pt;width:9.25pt;height:9.25pt;z-index:-28072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68" style="position:absolute;left:0;text-align:left;margin-left:218.3pt;margin-top:-12.05pt;width:9.25pt;height:9.25pt;z-index:-28048;mso-position-horizontal-relative:page;mso-position-vertical-relative:text" filled="f" strokeweight=".72pt">
            <w10:wrap anchorx="page"/>
          </v:rect>
        </w:pict>
      </w:r>
      <w:r w:rsidR="00CE40E9">
        <w:rPr>
          <w:sz w:val="14"/>
        </w:rPr>
        <w:t>Дополнительные опции:</w:t>
      </w:r>
    </w:p>
    <w:p w:rsidR="00F11F00" w:rsidRDefault="00F11F00">
      <w:pPr>
        <w:pStyle w:val="a3"/>
        <w:spacing w:line="319" w:lineRule="auto"/>
        <w:ind w:left="851" w:right="1593" w:hanging="1"/>
      </w:pPr>
      <w:r>
        <w:pict>
          <v:rect id="_x0000_s1067" style="position:absolute;left:0;text-align:left;margin-left:187.7pt;margin-top:9.2pt;width:9.25pt;height:9.25pt;z-index:-28024;mso-position-horizontal-relative:page" filled="f" strokeweight=".72pt">
            <w10:wrap anchorx="page"/>
          </v:rect>
        </w:pict>
      </w:r>
      <w:r>
        <w:pict>
          <v:rect id="_x0000_s1066" style="position:absolute;left:0;text-align:left;margin-left:211.45pt;margin-top:9.2pt;width:9.25pt;height:9.25pt;z-index:-28000;mso-position-horizontal-relative:page" filled="f" strokeweight=".72pt">
            <w10:wrap anchorx="page"/>
          </v:rect>
        </w:pict>
      </w:r>
      <w:r w:rsidR="00CE40E9">
        <w:t xml:space="preserve">Установка двух токовых </w:t>
      </w:r>
      <w:proofErr w:type="spellStart"/>
      <w:r w:rsidR="00CE40E9">
        <w:t>расцепителей</w:t>
      </w:r>
      <w:proofErr w:type="spellEnd"/>
      <w:r w:rsidR="00CE40E9">
        <w:t xml:space="preserve"> на ток 3А или 5А (заказываемое исполнение отметить)</w:t>
      </w:r>
    </w:p>
    <w:p w:rsidR="00F11F00" w:rsidRDefault="00CE40E9">
      <w:pPr>
        <w:spacing w:before="94" w:line="161" w:lineRule="exact"/>
        <w:ind w:left="387"/>
        <w:jc w:val="both"/>
        <w:rPr>
          <w:sz w:val="14"/>
        </w:rPr>
      </w:pPr>
      <w:r>
        <w:br w:type="column"/>
      </w:r>
      <w:r>
        <w:rPr>
          <w:b/>
          <w:sz w:val="14"/>
        </w:rPr>
        <w:lastRenderedPageBreak/>
        <w:t>8.3. Баллоны с газом для заправки выключателей</w:t>
      </w:r>
      <w:r>
        <w:rPr>
          <w:sz w:val="14"/>
        </w:rPr>
        <w:t>.</w:t>
      </w:r>
    </w:p>
    <w:p w:rsidR="00F11F00" w:rsidRDefault="00CE40E9">
      <w:pPr>
        <w:pStyle w:val="a3"/>
        <w:ind w:left="387"/>
        <w:jc w:val="both"/>
      </w:pPr>
      <w:r>
        <w:t>Поставляются при заказе за отдельную плату.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900"/>
        <w:gridCol w:w="1080"/>
        <w:gridCol w:w="1080"/>
        <w:gridCol w:w="206"/>
        <w:gridCol w:w="410"/>
        <w:gridCol w:w="273"/>
      </w:tblGrid>
      <w:tr w:rsidR="00F11F00">
        <w:trPr>
          <w:trHeight w:val="380"/>
        </w:trPr>
        <w:tc>
          <w:tcPr>
            <w:tcW w:w="900" w:type="dxa"/>
          </w:tcPr>
          <w:p w:rsidR="00F11F00" w:rsidRDefault="00CE40E9">
            <w:pPr>
              <w:pStyle w:val="TableParagraph"/>
              <w:spacing w:before="74"/>
              <w:ind w:left="148" w:right="98" w:firstLine="2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Исполнение выключателя</w:t>
            </w:r>
          </w:p>
        </w:tc>
        <w:tc>
          <w:tcPr>
            <w:tcW w:w="900" w:type="dxa"/>
          </w:tcPr>
          <w:p w:rsidR="00F11F00" w:rsidRDefault="00CE40E9">
            <w:pPr>
              <w:pStyle w:val="TableParagraph"/>
              <w:spacing w:before="74"/>
              <w:ind w:left="95" w:right="45" w:firstLine="43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Номинальное напряжение, кВ</w:t>
            </w:r>
          </w:p>
        </w:tc>
        <w:tc>
          <w:tcPr>
            <w:tcW w:w="1080" w:type="dxa"/>
          </w:tcPr>
          <w:p w:rsidR="00F11F00" w:rsidRDefault="00F11F00">
            <w:pPr>
              <w:pStyle w:val="TableParagraph"/>
              <w:spacing w:before="5"/>
              <w:rPr>
                <w:sz w:val="11"/>
              </w:rPr>
            </w:pPr>
          </w:p>
          <w:p w:rsidR="00F11F00" w:rsidRDefault="00CE40E9">
            <w:pPr>
              <w:pStyle w:val="TableParagraph"/>
              <w:ind w:left="11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Баллоны с газом</w:t>
            </w: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74"/>
              <w:ind w:left="40" w:right="4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Кол-во заполняемых выключателей, шт.</w:t>
            </w:r>
          </w:p>
        </w:tc>
        <w:tc>
          <w:tcPr>
            <w:tcW w:w="889" w:type="dxa"/>
            <w:gridSpan w:val="3"/>
          </w:tcPr>
          <w:p w:rsidR="00F11F00" w:rsidRDefault="00CE40E9">
            <w:pPr>
              <w:pStyle w:val="TableParagraph"/>
              <w:spacing w:before="16" w:line="110" w:lineRule="atLeast"/>
              <w:ind w:left="105" w:right="80" w:firstLine="74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Количество заказываемых баллонов, шт.</w:t>
            </w:r>
          </w:p>
        </w:tc>
      </w:tr>
      <w:tr w:rsidR="00F11F00">
        <w:trPr>
          <w:trHeight w:val="282"/>
        </w:trPr>
        <w:tc>
          <w:tcPr>
            <w:tcW w:w="90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CE40E9">
            <w:pPr>
              <w:pStyle w:val="TableParagraph"/>
              <w:spacing w:before="105"/>
              <w:ind w:left="294" w:right="351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У</w:t>
            </w:r>
            <w:proofErr w:type="gramStart"/>
            <w:r>
              <w:rPr>
                <w:rFonts w:ascii="Arial" w:hAnsi="Arial"/>
                <w:sz w:val="12"/>
              </w:rPr>
              <w:t>1</w:t>
            </w:r>
            <w:proofErr w:type="gramEnd"/>
          </w:p>
        </w:tc>
        <w:tc>
          <w:tcPr>
            <w:tcW w:w="900" w:type="dxa"/>
          </w:tcPr>
          <w:p w:rsidR="00F11F00" w:rsidRDefault="00CE40E9">
            <w:pPr>
              <w:pStyle w:val="TableParagraph"/>
              <w:spacing w:before="72"/>
              <w:ind w:left="34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35</w:t>
            </w:r>
          </w:p>
        </w:tc>
        <w:tc>
          <w:tcPr>
            <w:tcW w:w="1080" w:type="dxa"/>
            <w:vMerge w:val="restart"/>
          </w:tcPr>
          <w:p w:rsidR="00F11F00" w:rsidRDefault="00F11F00">
            <w:pPr>
              <w:pStyle w:val="TableParagraph"/>
              <w:rPr>
                <w:sz w:val="10"/>
              </w:rPr>
            </w:pPr>
          </w:p>
          <w:p w:rsidR="00F11F00" w:rsidRDefault="00F11F00">
            <w:pPr>
              <w:pStyle w:val="TableParagraph"/>
              <w:rPr>
                <w:sz w:val="10"/>
              </w:rPr>
            </w:pPr>
          </w:p>
          <w:p w:rsidR="00F11F00" w:rsidRDefault="00F11F00">
            <w:pPr>
              <w:pStyle w:val="TableParagraph"/>
              <w:spacing w:before="1"/>
              <w:rPr>
                <w:sz w:val="9"/>
              </w:rPr>
            </w:pPr>
          </w:p>
          <w:p w:rsidR="00F11F00" w:rsidRDefault="00CE40E9">
            <w:pPr>
              <w:pStyle w:val="TableParagraph"/>
              <w:spacing w:before="1"/>
              <w:ind w:left="304" w:right="254" w:firstLine="3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 баллон с </w:t>
            </w:r>
            <w:proofErr w:type="spellStart"/>
            <w:r>
              <w:rPr>
                <w:rFonts w:ascii="Arial" w:hAnsi="Arial"/>
                <w:sz w:val="10"/>
              </w:rPr>
              <w:t>элегазом</w:t>
            </w:r>
            <w:proofErr w:type="spellEnd"/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72"/>
              <w:ind w:left="472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8</w:t>
            </w: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single" w:sz="8" w:space="0" w:color="000000"/>
              <w:bottom w:val="single" w:sz="12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79"/>
        </w:trPr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11F00" w:rsidRDefault="00CE40E9">
            <w:pPr>
              <w:pStyle w:val="TableParagraph"/>
              <w:spacing w:before="69"/>
              <w:ind w:left="31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69"/>
              <w:ind w:left="472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4</w:t>
            </w: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bottom w:val="thickThinMediumGap" w:sz="4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79"/>
        </w:trPr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11F00" w:rsidRDefault="00CE40E9">
            <w:pPr>
              <w:pStyle w:val="TableParagraph"/>
              <w:spacing w:before="69"/>
              <w:ind w:left="31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220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69"/>
              <w:ind w:left="472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thinThickMediumGap" w:sz="4" w:space="0" w:color="000000"/>
              <w:bottom w:val="thickThinMediumGap" w:sz="4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77"/>
        </w:trPr>
        <w:tc>
          <w:tcPr>
            <w:tcW w:w="90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F11F00">
            <w:pPr>
              <w:pStyle w:val="TableParagraph"/>
              <w:rPr>
                <w:sz w:val="13"/>
              </w:rPr>
            </w:pPr>
          </w:p>
          <w:p w:rsidR="00F11F00" w:rsidRDefault="00CE40E9">
            <w:pPr>
              <w:pStyle w:val="TableParagraph"/>
              <w:ind w:left="2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ХЛ</w:t>
            </w:r>
            <w:proofErr w:type="gramStart"/>
            <w:r>
              <w:rPr>
                <w:rFonts w:ascii="Arial" w:hAnsi="Arial"/>
                <w:sz w:val="12"/>
              </w:rPr>
              <w:t>1</w:t>
            </w:r>
            <w:proofErr w:type="gramEnd"/>
            <w:r>
              <w:rPr>
                <w:rFonts w:ascii="Arial" w:hAnsi="Arial"/>
                <w:sz w:val="12"/>
              </w:rPr>
              <w:t>*</w:t>
            </w:r>
          </w:p>
        </w:tc>
        <w:tc>
          <w:tcPr>
            <w:tcW w:w="90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CE40E9">
            <w:pPr>
              <w:pStyle w:val="TableParagraph"/>
              <w:spacing w:before="82"/>
              <w:ind w:left="293" w:right="3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35</w:t>
            </w: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21"/>
              <w:ind w:left="34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 баллон</w:t>
            </w:r>
          </w:p>
          <w:p w:rsidR="00F11F00" w:rsidRDefault="00CE40E9">
            <w:pPr>
              <w:pStyle w:val="TableParagraph"/>
              <w:ind w:left="27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с </w:t>
            </w:r>
            <w:proofErr w:type="spellStart"/>
            <w:r>
              <w:rPr>
                <w:rFonts w:ascii="Arial" w:hAnsi="Arial"/>
                <w:sz w:val="10"/>
              </w:rPr>
              <w:t>элегазом</w:t>
            </w:r>
            <w:proofErr w:type="spellEnd"/>
            <w:r>
              <w:rPr>
                <w:rFonts w:ascii="Arial" w:hAnsi="Arial"/>
                <w:sz w:val="10"/>
              </w:rPr>
              <w:t xml:space="preserve"> *</w:t>
            </w:r>
          </w:p>
        </w:tc>
        <w:tc>
          <w:tcPr>
            <w:tcW w:w="108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CE40E9">
            <w:pPr>
              <w:pStyle w:val="TableParagraph"/>
              <w:spacing w:before="82"/>
              <w:ind w:left="65" w:right="12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72"/>
        </w:trPr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23"/>
              <w:ind w:left="160" w:right="12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 баллон</w:t>
            </w:r>
          </w:p>
          <w:p w:rsidR="00F11F00" w:rsidRDefault="00CE40E9">
            <w:pPr>
              <w:pStyle w:val="TableParagraph"/>
              <w:spacing w:line="114" w:lineRule="exact"/>
              <w:ind w:left="163" w:right="12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с хладоном-14 *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bottom w:val="single" w:sz="18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69"/>
        </w:trPr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CE40E9">
            <w:pPr>
              <w:pStyle w:val="TableParagraph"/>
              <w:spacing w:before="77"/>
              <w:ind w:left="298" w:right="3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110</w:t>
            </w: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13"/>
              <w:ind w:left="34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 баллон</w:t>
            </w:r>
          </w:p>
          <w:p w:rsidR="00F11F00" w:rsidRDefault="00CE40E9">
            <w:pPr>
              <w:pStyle w:val="TableParagraph"/>
              <w:ind w:left="27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с </w:t>
            </w:r>
            <w:proofErr w:type="spellStart"/>
            <w:r>
              <w:rPr>
                <w:rFonts w:ascii="Arial" w:hAnsi="Arial"/>
                <w:sz w:val="10"/>
              </w:rPr>
              <w:t>элегазом</w:t>
            </w:r>
            <w:proofErr w:type="spellEnd"/>
            <w:r>
              <w:rPr>
                <w:rFonts w:ascii="Arial" w:hAnsi="Arial"/>
                <w:sz w:val="10"/>
              </w:rPr>
              <w:t xml:space="preserve"> *</w:t>
            </w:r>
          </w:p>
        </w:tc>
        <w:tc>
          <w:tcPr>
            <w:tcW w:w="108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CE40E9">
            <w:pPr>
              <w:pStyle w:val="TableParagraph"/>
              <w:spacing w:before="77"/>
              <w:ind w:right="5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7</w:t>
            </w: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single" w:sz="18" w:space="0" w:color="000000"/>
              <w:bottom w:val="thinThickMediumGap" w:sz="4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79"/>
        </w:trPr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23"/>
              <w:ind w:left="160" w:right="12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 баллон</w:t>
            </w:r>
          </w:p>
          <w:p w:rsidR="00F11F00" w:rsidRDefault="00CE40E9">
            <w:pPr>
              <w:pStyle w:val="TableParagraph"/>
              <w:ind w:left="163" w:right="12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с хладоном-14 *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thickThinMediumGap" w:sz="4" w:space="0" w:color="000000"/>
              <w:bottom w:val="single" w:sz="12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72"/>
        </w:trPr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CE40E9">
            <w:pPr>
              <w:pStyle w:val="TableParagraph"/>
              <w:spacing w:before="85"/>
              <w:ind w:left="298" w:right="35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220</w:t>
            </w: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23" w:line="114" w:lineRule="exact"/>
              <w:ind w:left="342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 баллон</w:t>
            </w:r>
          </w:p>
          <w:p w:rsidR="00F11F00" w:rsidRDefault="00CE40E9">
            <w:pPr>
              <w:pStyle w:val="TableParagraph"/>
              <w:spacing w:line="114" w:lineRule="exact"/>
              <w:ind w:left="27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с </w:t>
            </w:r>
            <w:proofErr w:type="spellStart"/>
            <w:r>
              <w:rPr>
                <w:rFonts w:ascii="Arial" w:hAnsi="Arial"/>
                <w:sz w:val="10"/>
              </w:rPr>
              <w:t>элегазом</w:t>
            </w:r>
            <w:proofErr w:type="spellEnd"/>
            <w:r>
              <w:rPr>
                <w:rFonts w:ascii="Arial" w:hAnsi="Arial"/>
                <w:sz w:val="10"/>
              </w:rPr>
              <w:t xml:space="preserve"> *</w:t>
            </w:r>
          </w:p>
        </w:tc>
        <w:tc>
          <w:tcPr>
            <w:tcW w:w="108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CE40E9">
            <w:pPr>
              <w:pStyle w:val="TableParagraph"/>
              <w:spacing w:before="85"/>
              <w:ind w:right="5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2</w:t>
            </w: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bottom w:val="single" w:sz="18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62"/>
        </w:trPr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13"/>
              <w:ind w:left="160" w:right="12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 баллон</w:t>
            </w:r>
          </w:p>
          <w:p w:rsidR="00F11F00" w:rsidRDefault="00CE40E9">
            <w:pPr>
              <w:pStyle w:val="TableParagraph"/>
              <w:spacing w:line="114" w:lineRule="exact"/>
              <w:ind w:left="163" w:right="12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с хладоном-14 *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single" w:sz="18" w:space="0" w:color="000000"/>
              <w:bottom w:val="single" w:sz="18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72"/>
        </w:trPr>
        <w:tc>
          <w:tcPr>
            <w:tcW w:w="900" w:type="dxa"/>
            <w:vMerge w:val="restart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  <w:p w:rsidR="00F11F00" w:rsidRDefault="00CE40E9">
            <w:pPr>
              <w:pStyle w:val="TableParagraph"/>
              <w:spacing w:before="77"/>
              <w:ind w:left="297" w:right="351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Т</w:t>
            </w:r>
            <w:proofErr w:type="gramStart"/>
            <w:r>
              <w:rPr>
                <w:rFonts w:ascii="Arial" w:hAnsi="Arial"/>
                <w:sz w:val="12"/>
              </w:rPr>
              <w:t>1</w:t>
            </w:r>
            <w:proofErr w:type="gramEnd"/>
          </w:p>
        </w:tc>
        <w:tc>
          <w:tcPr>
            <w:tcW w:w="900" w:type="dxa"/>
          </w:tcPr>
          <w:p w:rsidR="00F11F00" w:rsidRDefault="00CE40E9">
            <w:pPr>
              <w:pStyle w:val="TableParagraph"/>
              <w:spacing w:before="61"/>
              <w:ind w:left="31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110</w:t>
            </w:r>
          </w:p>
        </w:tc>
        <w:tc>
          <w:tcPr>
            <w:tcW w:w="1080" w:type="dxa"/>
            <w:vMerge w:val="restart"/>
          </w:tcPr>
          <w:p w:rsidR="00F11F00" w:rsidRDefault="00F11F00">
            <w:pPr>
              <w:pStyle w:val="TableParagraph"/>
              <w:spacing w:before="8"/>
              <w:rPr>
                <w:sz w:val="14"/>
              </w:rPr>
            </w:pPr>
          </w:p>
          <w:p w:rsidR="00F11F00" w:rsidRDefault="00CE40E9">
            <w:pPr>
              <w:pStyle w:val="TableParagraph"/>
              <w:ind w:left="307" w:right="254" w:firstLine="35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1 баллон с </w:t>
            </w:r>
            <w:proofErr w:type="spellStart"/>
            <w:r>
              <w:rPr>
                <w:rFonts w:ascii="Arial" w:hAnsi="Arial"/>
                <w:sz w:val="10"/>
              </w:rPr>
              <w:t>элегазом</w:t>
            </w:r>
            <w:proofErr w:type="spellEnd"/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61"/>
              <w:ind w:left="472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4</w:t>
            </w: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single" w:sz="18" w:space="0" w:color="000000"/>
              <w:bottom w:val="single" w:sz="12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  <w:tr w:rsidR="00F11F00">
        <w:trPr>
          <w:trHeight w:val="279"/>
        </w:trPr>
        <w:tc>
          <w:tcPr>
            <w:tcW w:w="90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11F00" w:rsidRDefault="00CE40E9">
            <w:pPr>
              <w:pStyle w:val="TableParagraph"/>
              <w:spacing w:before="69"/>
              <w:ind w:left="316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220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F11F00" w:rsidRDefault="00F11F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11F00" w:rsidRDefault="00CE40E9">
            <w:pPr>
              <w:pStyle w:val="TableParagraph"/>
              <w:spacing w:before="69"/>
              <w:ind w:left="472"/>
              <w:rPr>
                <w:rFonts w:ascii="Arial"/>
                <w:sz w:val="12"/>
              </w:rPr>
            </w:pPr>
            <w:r>
              <w:rPr>
                <w:rFonts w:ascii="Arial"/>
                <w:w w:val="99"/>
                <w:sz w:val="12"/>
              </w:rPr>
              <w:t>1</w:t>
            </w:r>
          </w:p>
        </w:tc>
        <w:tc>
          <w:tcPr>
            <w:tcW w:w="206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  <w:tcBorders>
              <w:top w:val="single" w:sz="12" w:space="0" w:color="000000"/>
              <w:bottom w:val="double" w:sz="1" w:space="0" w:color="000000"/>
            </w:tcBorders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  <w:tc>
          <w:tcPr>
            <w:tcW w:w="273" w:type="dxa"/>
          </w:tcPr>
          <w:p w:rsidR="00F11F00" w:rsidRDefault="00F11F00">
            <w:pPr>
              <w:pStyle w:val="TableParagraph"/>
              <w:rPr>
                <w:sz w:val="12"/>
              </w:rPr>
            </w:pPr>
          </w:p>
        </w:tc>
      </w:tr>
    </w:tbl>
    <w:p w:rsidR="00F11F00" w:rsidRDefault="00CE40E9">
      <w:pPr>
        <w:spacing w:before="42"/>
        <w:ind w:left="387"/>
        <w:jc w:val="both"/>
        <w:rPr>
          <w:rFonts w:ascii="Arial" w:hAnsi="Arial"/>
          <w:sz w:val="11"/>
        </w:rPr>
      </w:pPr>
      <w:r>
        <w:rPr>
          <w:rFonts w:ascii="Arial" w:hAnsi="Arial"/>
          <w:color w:val="0000FF"/>
          <w:sz w:val="11"/>
        </w:rPr>
        <w:t>* для заправки выключателей исполнения ХЛ</w:t>
      </w:r>
      <w:proofErr w:type="gramStart"/>
      <w:r>
        <w:rPr>
          <w:rFonts w:ascii="Arial" w:hAnsi="Arial"/>
          <w:color w:val="0000FF"/>
          <w:sz w:val="11"/>
        </w:rPr>
        <w:t>1</w:t>
      </w:r>
      <w:proofErr w:type="gramEnd"/>
      <w:r>
        <w:rPr>
          <w:rFonts w:ascii="Arial" w:hAnsi="Arial"/>
          <w:color w:val="0000FF"/>
          <w:sz w:val="11"/>
        </w:rPr>
        <w:t xml:space="preserve">* используется смесь </w:t>
      </w:r>
      <w:proofErr w:type="spellStart"/>
      <w:r>
        <w:rPr>
          <w:rFonts w:ascii="Arial" w:hAnsi="Arial"/>
          <w:color w:val="0000FF"/>
          <w:sz w:val="11"/>
        </w:rPr>
        <w:t>элегаза</w:t>
      </w:r>
      <w:proofErr w:type="spellEnd"/>
      <w:r>
        <w:rPr>
          <w:rFonts w:ascii="Arial" w:hAnsi="Arial"/>
          <w:color w:val="0000FF"/>
          <w:sz w:val="11"/>
        </w:rPr>
        <w:t xml:space="preserve"> и хладона-14.</w:t>
      </w:r>
    </w:p>
    <w:p w:rsidR="00F11F00" w:rsidRDefault="00F11F00">
      <w:pPr>
        <w:pStyle w:val="a3"/>
        <w:spacing w:before="6"/>
        <w:rPr>
          <w:rFonts w:ascii="Arial"/>
          <w:sz w:val="9"/>
        </w:rPr>
      </w:pPr>
    </w:p>
    <w:p w:rsidR="00F11F00" w:rsidRDefault="00F11F00">
      <w:pPr>
        <w:pStyle w:val="a4"/>
        <w:numPr>
          <w:ilvl w:val="0"/>
          <w:numId w:val="5"/>
        </w:numPr>
        <w:tabs>
          <w:tab w:val="left" w:pos="551"/>
        </w:tabs>
        <w:spacing w:before="1"/>
        <w:ind w:hanging="163"/>
        <w:jc w:val="both"/>
        <w:rPr>
          <w:sz w:val="16"/>
        </w:rPr>
      </w:pPr>
      <w:r w:rsidRPr="00F11F00">
        <w:pict>
          <v:rect id="_x0000_s1065" style="position:absolute;left:0;text-align:left;margin-left:391.55pt;margin-top:122.5pt;width:9.25pt;height:9.25pt;z-index:-27976;mso-position-horizontal-relative:page" filled="f" strokeweight=".72pt">
            <w10:wrap anchorx="page"/>
          </v:rect>
        </w:pict>
      </w:r>
      <w:r w:rsidRPr="00F11F00">
        <w:pict>
          <v:rect id="_x0000_s1064" style="position:absolute;left:0;text-align:left;margin-left:480.7pt;margin-top:122.5pt;width:9.25pt;height:9.25pt;z-index:-27952;mso-position-horizontal-relative:page" filled="f" strokeweight=".72pt">
            <w10:wrap anchorx="page"/>
          </v:rect>
        </w:pict>
      </w:r>
      <w:r w:rsidR="00CE40E9">
        <w:rPr>
          <w:b/>
          <w:sz w:val="16"/>
        </w:rPr>
        <w:t xml:space="preserve">Дополнительная комплектация </w:t>
      </w:r>
      <w:r w:rsidR="00CE40E9">
        <w:rPr>
          <w:sz w:val="16"/>
        </w:rPr>
        <w:t>(указать</w:t>
      </w:r>
      <w:r w:rsidR="00CE40E9">
        <w:rPr>
          <w:spacing w:val="-4"/>
          <w:sz w:val="16"/>
        </w:rPr>
        <w:t xml:space="preserve"> </w:t>
      </w:r>
      <w:r w:rsidR="00CE40E9">
        <w:rPr>
          <w:sz w:val="16"/>
        </w:rPr>
        <w:t>количество)</w:t>
      </w:r>
    </w:p>
    <w:p w:rsidR="00F11F00" w:rsidRDefault="00F11F00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5"/>
        <w:gridCol w:w="655"/>
      </w:tblGrid>
      <w:tr w:rsidR="00F11F00">
        <w:trPr>
          <w:trHeight w:val="275"/>
        </w:trPr>
        <w:tc>
          <w:tcPr>
            <w:tcW w:w="4205" w:type="dxa"/>
          </w:tcPr>
          <w:p w:rsidR="00F11F00" w:rsidRDefault="00CE40E9">
            <w:pPr>
              <w:pStyle w:val="TableParagraph"/>
              <w:spacing w:line="134" w:lineRule="exact"/>
              <w:ind w:left="64"/>
              <w:rPr>
                <w:sz w:val="12"/>
              </w:rPr>
            </w:pPr>
            <w:r>
              <w:rPr>
                <w:sz w:val="12"/>
              </w:rPr>
              <w:t>9.1 Агрегатный шкаф для выключателей на номинальное напряжение 220 кВ.</w:t>
            </w:r>
          </w:p>
          <w:p w:rsidR="00F11F00" w:rsidRDefault="00CE40E9">
            <w:pPr>
              <w:pStyle w:val="TableParagraph"/>
              <w:spacing w:before="1" w:line="121" w:lineRule="exact"/>
              <w:ind w:left="64"/>
              <w:rPr>
                <w:i/>
                <w:sz w:val="12"/>
              </w:rPr>
            </w:pPr>
            <w:r>
              <w:rPr>
                <w:i/>
                <w:sz w:val="12"/>
              </w:rPr>
              <w:t>1 шкаф на 1 выключатель.</w:t>
            </w:r>
          </w:p>
        </w:tc>
        <w:tc>
          <w:tcPr>
            <w:tcW w:w="655" w:type="dxa"/>
          </w:tcPr>
          <w:p w:rsidR="00F11F00" w:rsidRDefault="00F11F00">
            <w:pPr>
              <w:pStyle w:val="TableParagraph"/>
              <w:spacing w:before="7"/>
              <w:rPr>
                <w:sz w:val="2"/>
              </w:rPr>
            </w:pPr>
          </w:p>
          <w:p w:rsidR="00F11F00" w:rsidRDefault="00F11F00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59" style="width:21pt;height:10.1pt;mso-position-horizontal-relative:char;mso-position-vertical-relative:line" coordsize="420,202">
                  <v:line id="_x0000_s1063" style="position:absolute" from="10,5" to="410,5" strokeweight=".48pt"/>
                  <v:line id="_x0000_s1062" style="position:absolute" from="5,0" to="5,202" strokeweight=".48pt"/>
                  <v:line id="_x0000_s1061" style="position:absolute" from="415,0" to="415,202" strokeweight=".48pt"/>
                  <v:line id="_x0000_s1060" style="position:absolute" from="10,197" to="410,197" strokeweight=".48pt"/>
                  <w10:wrap type="none"/>
                  <w10:anchorlock/>
                </v:group>
              </w:pict>
            </w:r>
          </w:p>
        </w:tc>
      </w:tr>
      <w:tr w:rsidR="00F11F00">
        <w:trPr>
          <w:trHeight w:val="275"/>
        </w:trPr>
        <w:tc>
          <w:tcPr>
            <w:tcW w:w="4205" w:type="dxa"/>
          </w:tcPr>
          <w:p w:rsidR="00F11F00" w:rsidRDefault="00CE40E9">
            <w:pPr>
              <w:pStyle w:val="TableParagraph"/>
              <w:spacing w:line="134" w:lineRule="exact"/>
              <w:ind w:left="64"/>
              <w:rPr>
                <w:sz w:val="12"/>
              </w:rPr>
            </w:pPr>
            <w:r>
              <w:rPr>
                <w:sz w:val="12"/>
              </w:rPr>
              <w:t>9.2 Комплект консолей для совместной установки с тремя трансформаторами</w:t>
            </w:r>
          </w:p>
          <w:p w:rsidR="00F11F00" w:rsidRDefault="00CE40E9">
            <w:pPr>
              <w:pStyle w:val="TableParagraph"/>
              <w:spacing w:before="1" w:line="121" w:lineRule="exact"/>
              <w:ind w:left="64"/>
              <w:rPr>
                <w:i/>
                <w:sz w:val="12"/>
              </w:rPr>
            </w:pPr>
            <w:r>
              <w:rPr>
                <w:sz w:val="12"/>
              </w:rPr>
              <w:t>тока ТР</w:t>
            </w:r>
            <w:proofErr w:type="gramStart"/>
            <w:r>
              <w:rPr>
                <w:sz w:val="12"/>
              </w:rPr>
              <w:t>Г-</w:t>
            </w:r>
            <w:proofErr w:type="gramEnd"/>
            <w:r>
              <w:rPr>
                <w:sz w:val="12"/>
              </w:rPr>
              <w:t xml:space="preserve"> УЭТМ</w:t>
            </w:r>
            <w:r>
              <w:rPr>
                <w:sz w:val="12"/>
                <w:vertAlign w:val="superscript"/>
              </w:rPr>
              <w:t>®-</w:t>
            </w:r>
            <w:r>
              <w:rPr>
                <w:sz w:val="12"/>
              </w:rPr>
              <w:t xml:space="preserve">110. </w:t>
            </w:r>
            <w:r>
              <w:rPr>
                <w:i/>
                <w:sz w:val="12"/>
              </w:rPr>
              <w:t>1 комплект на 1 выключатель.</w:t>
            </w:r>
          </w:p>
        </w:tc>
        <w:tc>
          <w:tcPr>
            <w:tcW w:w="655" w:type="dxa"/>
          </w:tcPr>
          <w:p w:rsidR="00F11F00" w:rsidRDefault="00F11F00">
            <w:pPr>
              <w:pStyle w:val="TableParagraph"/>
              <w:spacing w:before="7"/>
              <w:rPr>
                <w:sz w:val="2"/>
              </w:rPr>
            </w:pPr>
          </w:p>
          <w:p w:rsidR="00F11F00" w:rsidRDefault="00F11F00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54" style="width:21pt;height:10.1pt;mso-position-horizontal-relative:char;mso-position-vertical-relative:line" coordsize="420,202">
                  <v:line id="_x0000_s1058" style="position:absolute" from="10,5" to="410,5" strokeweight=".48pt"/>
                  <v:line id="_x0000_s1057" style="position:absolute" from="5,0" to="5,202" strokeweight=".48pt"/>
                  <v:line id="_x0000_s1056" style="position:absolute" from="415,0" to="415,202" strokeweight=".48pt"/>
                  <v:line id="_x0000_s1055" style="position:absolute" from="10,197" to="410,197" strokeweight=".16969mm"/>
                  <w10:wrap type="none"/>
                  <w10:anchorlock/>
                </v:group>
              </w:pict>
            </w:r>
          </w:p>
        </w:tc>
      </w:tr>
      <w:tr w:rsidR="00F11F00">
        <w:trPr>
          <w:trHeight w:val="278"/>
        </w:trPr>
        <w:tc>
          <w:tcPr>
            <w:tcW w:w="4205" w:type="dxa"/>
          </w:tcPr>
          <w:p w:rsidR="00F11F00" w:rsidRDefault="00CE40E9">
            <w:pPr>
              <w:pStyle w:val="TableParagraph"/>
              <w:spacing w:before="1" w:line="136" w:lineRule="exact"/>
              <w:ind w:left="64" w:right="27"/>
              <w:rPr>
                <w:i/>
                <w:sz w:val="12"/>
              </w:rPr>
            </w:pPr>
            <w:r>
              <w:rPr>
                <w:sz w:val="12"/>
              </w:rPr>
              <w:t>9.3 Комплект консолей для совместной установки с шестью трансформаторами тока ТР</w:t>
            </w:r>
            <w:proofErr w:type="gramStart"/>
            <w:r>
              <w:rPr>
                <w:sz w:val="12"/>
              </w:rPr>
              <w:t>Г-</w:t>
            </w:r>
            <w:proofErr w:type="gramEnd"/>
            <w:r>
              <w:rPr>
                <w:sz w:val="12"/>
              </w:rPr>
              <w:t xml:space="preserve"> УЭТМ</w:t>
            </w:r>
            <w:r>
              <w:rPr>
                <w:sz w:val="12"/>
                <w:vertAlign w:val="superscript"/>
              </w:rPr>
              <w:t>®-</w:t>
            </w:r>
            <w:r>
              <w:rPr>
                <w:sz w:val="12"/>
              </w:rPr>
              <w:t xml:space="preserve">110. </w:t>
            </w:r>
            <w:r>
              <w:rPr>
                <w:i/>
                <w:sz w:val="12"/>
              </w:rPr>
              <w:t>1 комплект на 1 выключатель.</w:t>
            </w:r>
          </w:p>
        </w:tc>
        <w:tc>
          <w:tcPr>
            <w:tcW w:w="655" w:type="dxa"/>
          </w:tcPr>
          <w:p w:rsidR="00F11F00" w:rsidRDefault="00F11F00">
            <w:pPr>
              <w:pStyle w:val="TableParagraph"/>
              <w:spacing w:before="10"/>
              <w:rPr>
                <w:sz w:val="2"/>
              </w:rPr>
            </w:pPr>
          </w:p>
          <w:p w:rsidR="00F11F00" w:rsidRDefault="00F11F00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49" style="width:21pt;height:10.1pt;mso-position-horizontal-relative:char;mso-position-vertical-relative:line" coordsize="420,202">
                  <v:line id="_x0000_s1053" style="position:absolute" from="10,5" to="410,5" strokeweight=".48pt"/>
                  <v:line id="_x0000_s1052" style="position:absolute" from="5,0" to="5,202" strokeweight=".48pt"/>
                  <v:line id="_x0000_s1051" style="position:absolute" from="415,0" to="415,202" strokeweight=".48pt"/>
                  <v:line id="_x0000_s1050" style="position:absolute" from="10,197" to="410,197" strokeweight=".16969mm"/>
                  <w10:wrap type="none"/>
                  <w10:anchorlock/>
                </v:group>
              </w:pict>
            </w:r>
          </w:p>
        </w:tc>
      </w:tr>
      <w:tr w:rsidR="00F11F00">
        <w:trPr>
          <w:trHeight w:val="275"/>
        </w:trPr>
        <w:tc>
          <w:tcPr>
            <w:tcW w:w="4205" w:type="dxa"/>
          </w:tcPr>
          <w:p w:rsidR="00F11F00" w:rsidRDefault="00CE40E9">
            <w:pPr>
              <w:pStyle w:val="TableParagraph"/>
              <w:spacing w:line="133" w:lineRule="exact"/>
              <w:ind w:left="64"/>
              <w:rPr>
                <w:sz w:val="12"/>
              </w:rPr>
            </w:pPr>
            <w:r>
              <w:rPr>
                <w:sz w:val="12"/>
              </w:rPr>
              <w:t>9.4 Соединительные шины для совместной установки с трансформаторами</w:t>
            </w:r>
          </w:p>
          <w:p w:rsidR="00F11F00" w:rsidRDefault="00CE40E9">
            <w:pPr>
              <w:pStyle w:val="TableParagraph"/>
              <w:spacing w:line="122" w:lineRule="exact"/>
              <w:ind w:left="64"/>
              <w:rPr>
                <w:i/>
                <w:sz w:val="12"/>
              </w:rPr>
            </w:pPr>
            <w:r>
              <w:rPr>
                <w:sz w:val="12"/>
              </w:rPr>
              <w:t>тока ТР</w:t>
            </w:r>
            <w:proofErr w:type="gramStart"/>
            <w:r>
              <w:rPr>
                <w:sz w:val="12"/>
              </w:rPr>
              <w:t>Г-</w:t>
            </w:r>
            <w:proofErr w:type="gramEnd"/>
            <w:r>
              <w:rPr>
                <w:sz w:val="12"/>
              </w:rPr>
              <w:t xml:space="preserve"> УЭТМ</w:t>
            </w:r>
            <w:r>
              <w:rPr>
                <w:sz w:val="12"/>
                <w:vertAlign w:val="superscript"/>
              </w:rPr>
              <w:t>®-</w:t>
            </w:r>
            <w:r>
              <w:rPr>
                <w:sz w:val="12"/>
              </w:rPr>
              <w:t xml:space="preserve">110. </w:t>
            </w:r>
            <w:r>
              <w:rPr>
                <w:i/>
                <w:sz w:val="12"/>
              </w:rPr>
              <w:t>1 комплект на 1 выключатель.</w:t>
            </w:r>
          </w:p>
        </w:tc>
        <w:tc>
          <w:tcPr>
            <w:tcW w:w="655" w:type="dxa"/>
          </w:tcPr>
          <w:p w:rsidR="00F11F00" w:rsidRDefault="00F11F00">
            <w:pPr>
              <w:pStyle w:val="TableParagraph"/>
              <w:spacing w:before="7"/>
              <w:rPr>
                <w:sz w:val="2"/>
              </w:rPr>
            </w:pPr>
          </w:p>
          <w:p w:rsidR="00F11F00" w:rsidRDefault="00F11F00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44" style="width:21pt;height:10.1pt;mso-position-horizontal-relative:char;mso-position-vertical-relative:line" coordsize="420,202">
                  <v:line id="_x0000_s1048" style="position:absolute" from="10,5" to="410,5" strokeweight=".16969mm"/>
                  <v:line id="_x0000_s1047" style="position:absolute" from="5,0" to="5,202" strokeweight=".48pt"/>
                  <v:line id="_x0000_s1046" style="position:absolute" from="415,0" to="415,202" strokeweight=".48pt"/>
                  <v:line id="_x0000_s1045" style="position:absolute" from="10,197" to="410,197" strokeweight=".48pt"/>
                  <w10:wrap type="none"/>
                  <w10:anchorlock/>
                </v:group>
              </w:pict>
            </w:r>
          </w:p>
        </w:tc>
      </w:tr>
      <w:tr w:rsidR="00F11F00">
        <w:trPr>
          <w:trHeight w:val="275"/>
        </w:trPr>
        <w:tc>
          <w:tcPr>
            <w:tcW w:w="4205" w:type="dxa"/>
          </w:tcPr>
          <w:p w:rsidR="00F11F00" w:rsidRDefault="00CE40E9">
            <w:pPr>
              <w:pStyle w:val="TableParagraph"/>
              <w:spacing w:line="133" w:lineRule="exact"/>
              <w:ind w:left="64"/>
              <w:rPr>
                <w:sz w:val="12"/>
              </w:rPr>
            </w:pPr>
            <w:r>
              <w:rPr>
                <w:sz w:val="12"/>
              </w:rPr>
              <w:t>9.5. Устройство учета коммутационного ресурса выключателя.</w:t>
            </w:r>
          </w:p>
          <w:p w:rsidR="00F11F00" w:rsidRDefault="00CE40E9">
            <w:pPr>
              <w:pStyle w:val="TableParagraph"/>
              <w:spacing w:line="122" w:lineRule="exact"/>
              <w:ind w:left="64"/>
              <w:rPr>
                <w:i/>
                <w:sz w:val="12"/>
              </w:rPr>
            </w:pPr>
            <w:r>
              <w:rPr>
                <w:i/>
                <w:sz w:val="12"/>
              </w:rPr>
              <w:t>1 комплект на 1 выключатель.</w:t>
            </w:r>
          </w:p>
        </w:tc>
        <w:tc>
          <w:tcPr>
            <w:tcW w:w="655" w:type="dxa"/>
          </w:tcPr>
          <w:p w:rsidR="00F11F00" w:rsidRDefault="00F11F00">
            <w:pPr>
              <w:pStyle w:val="TableParagraph"/>
              <w:spacing w:before="7"/>
              <w:rPr>
                <w:sz w:val="2"/>
              </w:rPr>
            </w:pPr>
          </w:p>
          <w:p w:rsidR="00F11F00" w:rsidRDefault="00F11F00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39" style="width:21pt;height:10.1pt;mso-position-horizontal-relative:char;mso-position-vertical-relative:line" coordsize="420,202">
                  <v:line id="_x0000_s1043" style="position:absolute" from="10,5" to="410,5" strokeweight=".48pt"/>
                  <v:line id="_x0000_s1042" style="position:absolute" from="5,0" to="5,202" strokeweight=".48pt"/>
                  <v:line id="_x0000_s1041" style="position:absolute" from="415,0" to="415,202" strokeweight=".48pt"/>
                  <v:line id="_x0000_s1040" style="position:absolute" from="10,197" to="410,197" strokeweight=".48pt"/>
                  <w10:wrap type="none"/>
                  <w10:anchorlock/>
                </v:group>
              </w:pict>
            </w:r>
          </w:p>
        </w:tc>
      </w:tr>
      <w:tr w:rsidR="00F11F00">
        <w:trPr>
          <w:trHeight w:val="4050"/>
        </w:trPr>
        <w:tc>
          <w:tcPr>
            <w:tcW w:w="4205" w:type="dxa"/>
          </w:tcPr>
          <w:p w:rsidR="00F11F00" w:rsidRDefault="00CE40E9">
            <w:pPr>
              <w:pStyle w:val="TableParagraph"/>
              <w:spacing w:line="242" w:lineRule="auto"/>
              <w:ind w:left="107"/>
              <w:rPr>
                <w:i/>
                <w:sz w:val="12"/>
              </w:rPr>
            </w:pPr>
            <w:r>
              <w:rPr>
                <w:sz w:val="12"/>
              </w:rPr>
              <w:t xml:space="preserve">9.6. Устройство синхронного управления выключателем с функцией учета коммутационного ресурса. </w:t>
            </w:r>
            <w:r>
              <w:rPr>
                <w:color w:val="333399"/>
                <w:sz w:val="12"/>
                <w:vertAlign w:val="superscript"/>
              </w:rPr>
              <w:t>1)</w:t>
            </w:r>
            <w:r>
              <w:rPr>
                <w:color w:val="333399"/>
                <w:sz w:val="12"/>
              </w:rPr>
              <w:t xml:space="preserve"> </w:t>
            </w:r>
            <w:r>
              <w:rPr>
                <w:i/>
                <w:sz w:val="12"/>
              </w:rPr>
              <w:t>1 устройство на 1 выключатель</w:t>
            </w:r>
          </w:p>
          <w:p w:rsidR="00F11F00" w:rsidRDefault="00CE40E9">
            <w:pPr>
              <w:pStyle w:val="TableParagraph"/>
              <w:spacing w:before="51" w:line="192" w:lineRule="auto"/>
              <w:ind w:left="107" w:right="93"/>
              <w:rPr>
                <w:sz w:val="12"/>
              </w:rPr>
            </w:pPr>
            <w:r>
              <w:rPr>
                <w:sz w:val="12"/>
              </w:rPr>
              <w:t>Дополнительные требования, нео</w:t>
            </w:r>
            <w:r>
              <w:rPr>
                <w:sz w:val="12"/>
              </w:rPr>
              <w:t>бходимые для конфигурирования устройства:</w:t>
            </w:r>
          </w:p>
          <w:p w:rsidR="00F11F00" w:rsidRDefault="00CE40E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19"/>
              <w:ind w:firstLine="0"/>
              <w:rPr>
                <w:sz w:val="12"/>
              </w:rPr>
            </w:pPr>
            <w:r>
              <w:rPr>
                <w:sz w:val="12"/>
              </w:rPr>
              <w:t>Тип коммутируемой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нагрузки:</w:t>
            </w:r>
          </w:p>
          <w:p w:rsidR="00F11F00" w:rsidRDefault="00CE40E9">
            <w:pPr>
              <w:pStyle w:val="TableParagraph"/>
              <w:tabs>
                <w:tab w:val="left" w:pos="1859"/>
              </w:tabs>
              <w:spacing w:before="73"/>
              <w:ind w:left="107"/>
              <w:rPr>
                <w:sz w:val="12"/>
              </w:rPr>
            </w:pPr>
            <w:r>
              <w:rPr>
                <w:sz w:val="12"/>
              </w:rPr>
              <w:t>Шунтирующий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реактор</w:t>
            </w:r>
            <w:r>
              <w:rPr>
                <w:sz w:val="12"/>
              </w:rPr>
              <w:tab/>
              <w:t>Конденсаторная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батарея</w:t>
            </w:r>
          </w:p>
          <w:p w:rsidR="00F11F00" w:rsidRDefault="00F11F00">
            <w:pPr>
              <w:pStyle w:val="TableParagraph"/>
              <w:spacing w:before="8"/>
              <w:rPr>
                <w:sz w:val="12"/>
              </w:rPr>
            </w:pPr>
          </w:p>
          <w:p w:rsidR="00F11F00" w:rsidRDefault="00CE40E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  <w:tab w:val="left" w:pos="2003"/>
              </w:tabs>
              <w:spacing w:line="196" w:lineRule="auto"/>
              <w:ind w:right="546" w:firstLine="0"/>
              <w:rPr>
                <w:sz w:val="12"/>
              </w:rPr>
            </w:pPr>
            <w:r>
              <w:rPr>
                <w:sz w:val="12"/>
              </w:rPr>
              <w:t xml:space="preserve">Требуемые моменты коммутации по фазам напряжения </w:t>
            </w:r>
            <w:r>
              <w:rPr>
                <w:color w:val="333399"/>
                <w:sz w:val="12"/>
                <w:vertAlign w:val="superscript"/>
              </w:rPr>
              <w:t>2)</w:t>
            </w:r>
            <w:r>
              <w:rPr>
                <w:sz w:val="12"/>
              </w:rPr>
              <w:t xml:space="preserve">, град </w:t>
            </w:r>
            <w:proofErr w:type="spellStart"/>
            <w:r>
              <w:rPr>
                <w:sz w:val="12"/>
              </w:rPr>
              <w:t>эл</w:t>
            </w:r>
            <w:proofErr w:type="spellEnd"/>
            <w:r>
              <w:rPr>
                <w:sz w:val="12"/>
              </w:rPr>
              <w:t>.: Операция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«Включение»</w:t>
            </w:r>
            <w:r>
              <w:rPr>
                <w:sz w:val="12"/>
              </w:rPr>
              <w:tab/>
              <w:t>Операция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«Отключение»</w:t>
            </w:r>
          </w:p>
          <w:p w:rsidR="00F11F00" w:rsidRDefault="00CE40E9">
            <w:pPr>
              <w:pStyle w:val="TableParagraph"/>
              <w:tabs>
                <w:tab w:val="left" w:pos="2121"/>
              </w:tabs>
              <w:spacing w:before="22" w:line="124" w:lineRule="exact"/>
              <w:ind w:left="10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Фаза</w:t>
            </w:r>
            <w:proofErr w:type="gramStart"/>
            <w:r>
              <w:rPr>
                <w:b/>
                <w:i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А</w:t>
            </w:r>
            <w:proofErr w:type="gramEnd"/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z w:val="12"/>
              </w:rPr>
              <w:tab/>
              <w:t>Фаза А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</w:p>
          <w:p w:rsidR="00F11F00" w:rsidRDefault="00CE40E9">
            <w:pPr>
              <w:pStyle w:val="TableParagraph"/>
              <w:tabs>
                <w:tab w:val="left" w:pos="2121"/>
              </w:tabs>
              <w:spacing w:line="110" w:lineRule="exact"/>
              <w:ind w:left="10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Фаза</w:t>
            </w:r>
            <w:r>
              <w:rPr>
                <w:b/>
                <w:i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B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z w:val="12"/>
              </w:rPr>
              <w:tab/>
              <w:t>Фаза B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</w:p>
          <w:p w:rsidR="00F11F00" w:rsidRDefault="00CE40E9">
            <w:pPr>
              <w:pStyle w:val="TableParagraph"/>
              <w:tabs>
                <w:tab w:val="left" w:pos="2121"/>
              </w:tabs>
              <w:spacing w:line="124" w:lineRule="exact"/>
              <w:ind w:left="107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Фаза</w:t>
            </w:r>
            <w:r>
              <w:rPr>
                <w:b/>
                <w:i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C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  <w:r>
              <w:rPr>
                <w:b/>
                <w:i/>
                <w:sz w:val="12"/>
              </w:rPr>
              <w:tab/>
              <w:t>Фаза C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-</w:t>
            </w:r>
          </w:p>
          <w:p w:rsidR="00F11F00" w:rsidRDefault="00CE40E9">
            <w:pPr>
              <w:pStyle w:val="TableParagraph"/>
              <w:spacing w:before="103" w:line="192" w:lineRule="auto"/>
              <w:ind w:left="107" w:right="94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Внимание! При отсутствии конкретных требований к моментам коммутации при </w:t>
            </w:r>
            <w:proofErr w:type="spellStart"/>
            <w:r>
              <w:rPr>
                <w:b/>
                <w:sz w:val="12"/>
              </w:rPr>
              <w:t>шеф-наладке</w:t>
            </w:r>
            <w:proofErr w:type="spellEnd"/>
            <w:r>
              <w:rPr>
                <w:b/>
                <w:sz w:val="12"/>
              </w:rPr>
              <w:t xml:space="preserve"> устройства представителями завод</w:t>
            </w:r>
            <w:proofErr w:type="gramStart"/>
            <w:r>
              <w:rPr>
                <w:b/>
                <w:sz w:val="12"/>
              </w:rPr>
              <w:t>а-</w:t>
            </w:r>
            <w:proofErr w:type="gramEnd"/>
            <w:r>
              <w:rPr>
                <w:b/>
                <w:sz w:val="12"/>
              </w:rPr>
              <w:t xml:space="preserve"> изготовителя* в устройство будут запрограммированы значения, характерные для указанного типа нагрузки, без учета возмо</w:t>
            </w:r>
            <w:r>
              <w:rPr>
                <w:b/>
                <w:sz w:val="12"/>
              </w:rPr>
              <w:t>жных дополнительных условий коммутации.</w:t>
            </w:r>
          </w:p>
          <w:p w:rsidR="00F11F00" w:rsidRDefault="00CE40E9">
            <w:pPr>
              <w:pStyle w:val="TableParagraph"/>
              <w:spacing w:before="36" w:line="196" w:lineRule="auto"/>
              <w:ind w:left="107" w:right="93"/>
              <w:rPr>
                <w:sz w:val="12"/>
              </w:rPr>
            </w:pPr>
            <w:r>
              <w:rPr>
                <w:sz w:val="12"/>
              </w:rPr>
              <w:t>*</w:t>
            </w:r>
            <w:proofErr w:type="gramStart"/>
            <w:r>
              <w:rPr>
                <w:sz w:val="12"/>
              </w:rPr>
              <w:t>н</w:t>
            </w:r>
            <w:proofErr w:type="gramEnd"/>
            <w:r>
              <w:rPr>
                <w:sz w:val="12"/>
              </w:rPr>
              <w:t xml:space="preserve">еобходимость проведения </w:t>
            </w:r>
            <w:proofErr w:type="spellStart"/>
            <w:r>
              <w:rPr>
                <w:sz w:val="12"/>
              </w:rPr>
              <w:t>шеф-наладки</w:t>
            </w:r>
            <w:proofErr w:type="spellEnd"/>
            <w:r>
              <w:rPr>
                <w:sz w:val="12"/>
              </w:rPr>
              <w:t xml:space="preserve"> устройства должна быть отмечена в заказе</w:t>
            </w:r>
          </w:p>
          <w:p w:rsidR="00F11F00" w:rsidRDefault="00CE40E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  <w:tab w:val="left" w:pos="818"/>
              </w:tabs>
              <w:spacing w:before="78" w:line="376" w:lineRule="auto"/>
              <w:ind w:right="814" w:firstLine="0"/>
              <w:rPr>
                <w:sz w:val="12"/>
              </w:rPr>
            </w:pPr>
            <w:r>
              <w:rPr>
                <w:sz w:val="12"/>
              </w:rPr>
              <w:t>Номинальный ток вторичной обмотки трансформаторов тока: 1А</w:t>
            </w:r>
            <w:r>
              <w:rPr>
                <w:sz w:val="12"/>
              </w:rPr>
              <w:tab/>
              <w:t>5А</w:t>
            </w:r>
          </w:p>
          <w:p w:rsidR="00F11F00" w:rsidRDefault="00CE40E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23"/>
              <w:ind w:firstLine="0"/>
              <w:rPr>
                <w:sz w:val="12"/>
              </w:rPr>
            </w:pPr>
            <w:r>
              <w:rPr>
                <w:sz w:val="12"/>
              </w:rPr>
              <w:t>Конструктивное исполнение по типу размещения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устройства:</w:t>
            </w:r>
          </w:p>
          <w:p w:rsidR="00F11F00" w:rsidRDefault="00CE40E9">
            <w:pPr>
              <w:pStyle w:val="TableParagraph"/>
              <w:tabs>
                <w:tab w:val="left" w:pos="2632"/>
              </w:tabs>
              <w:spacing w:before="82" w:line="220" w:lineRule="auto"/>
              <w:ind w:left="107" w:right="156" w:firstLine="182"/>
              <w:rPr>
                <w:sz w:val="12"/>
              </w:rPr>
            </w:pPr>
            <w:r>
              <w:rPr>
                <w:sz w:val="12"/>
              </w:rPr>
              <w:t>шкафное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исполнение</w:t>
            </w:r>
            <w:r>
              <w:rPr>
                <w:sz w:val="12"/>
              </w:rPr>
              <w:tab/>
              <w:t>блочное исполнение (размещение на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открытом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воздухе)</w:t>
            </w:r>
            <w:r>
              <w:rPr>
                <w:sz w:val="12"/>
              </w:rPr>
              <w:tab/>
              <w:t>(размещение в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помещении)</w:t>
            </w:r>
          </w:p>
          <w:p w:rsidR="00F11F00" w:rsidRDefault="00CE40E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  <w:tab w:val="left" w:pos="1110"/>
              </w:tabs>
              <w:spacing w:before="13" w:line="210" w:lineRule="atLeast"/>
              <w:ind w:right="735" w:firstLine="0"/>
              <w:rPr>
                <w:sz w:val="12"/>
              </w:rPr>
            </w:pPr>
            <w:r>
              <w:rPr>
                <w:sz w:val="12"/>
              </w:rPr>
              <w:t>Проведение</w:t>
            </w:r>
            <w:r>
              <w:rPr>
                <w:spacing w:val="-7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шеф-наладки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устройства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синхронного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управления: </w:t>
            </w:r>
            <w:proofErr w:type="gramStart"/>
            <w:r>
              <w:rPr>
                <w:sz w:val="12"/>
              </w:rPr>
              <w:t>требуется</w:t>
            </w:r>
            <w:proofErr w:type="gramEnd"/>
            <w:r>
              <w:rPr>
                <w:sz w:val="12"/>
              </w:rPr>
              <w:tab/>
              <w:t>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требуется</w:t>
            </w:r>
          </w:p>
        </w:tc>
        <w:tc>
          <w:tcPr>
            <w:tcW w:w="655" w:type="dxa"/>
          </w:tcPr>
          <w:p w:rsidR="00F11F00" w:rsidRDefault="00F11F00">
            <w:pPr>
              <w:pStyle w:val="TableParagraph"/>
              <w:rPr>
                <w:sz w:val="20"/>
              </w:rPr>
            </w:pPr>
          </w:p>
          <w:p w:rsidR="00F11F00" w:rsidRDefault="00F11F00">
            <w:pPr>
              <w:pStyle w:val="TableParagraph"/>
              <w:rPr>
                <w:sz w:val="20"/>
              </w:rPr>
            </w:pPr>
          </w:p>
          <w:p w:rsidR="00F11F00" w:rsidRDefault="00F11F00">
            <w:pPr>
              <w:pStyle w:val="TableParagraph"/>
              <w:rPr>
                <w:sz w:val="20"/>
              </w:rPr>
            </w:pPr>
          </w:p>
          <w:p w:rsidR="00F11F00" w:rsidRDefault="00F11F00">
            <w:pPr>
              <w:pStyle w:val="TableParagraph"/>
              <w:rPr>
                <w:sz w:val="20"/>
              </w:rPr>
            </w:pPr>
          </w:p>
          <w:p w:rsidR="00F11F00" w:rsidRDefault="00F11F00">
            <w:pPr>
              <w:pStyle w:val="TableParagraph"/>
              <w:rPr>
                <w:sz w:val="20"/>
              </w:rPr>
            </w:pPr>
          </w:p>
          <w:p w:rsidR="00F11F00" w:rsidRDefault="00F11F00">
            <w:pPr>
              <w:pStyle w:val="TableParagraph"/>
              <w:rPr>
                <w:sz w:val="20"/>
              </w:rPr>
            </w:pPr>
          </w:p>
          <w:p w:rsidR="00F11F00" w:rsidRDefault="00F11F00">
            <w:pPr>
              <w:pStyle w:val="TableParagraph"/>
              <w:rPr>
                <w:sz w:val="20"/>
              </w:rPr>
            </w:pPr>
          </w:p>
          <w:p w:rsidR="00F11F00" w:rsidRDefault="00F11F00">
            <w:pPr>
              <w:pStyle w:val="TableParagraph"/>
              <w:spacing w:before="10"/>
              <w:rPr>
                <w:sz w:val="26"/>
              </w:rPr>
            </w:pPr>
          </w:p>
          <w:p w:rsidR="00F11F00" w:rsidRDefault="00F11F00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F11F00">
              <w:rPr>
                <w:position w:val="-3"/>
                <w:sz w:val="20"/>
              </w:rPr>
            </w:r>
            <w:r w:rsidRPr="00F11F00">
              <w:rPr>
                <w:position w:val="-3"/>
                <w:sz w:val="20"/>
              </w:rPr>
              <w:pict>
                <v:group id="_x0000_s1034" style="width:21pt;height:10.1pt;mso-position-horizontal-relative:char;mso-position-vertical-relative:line" coordsize="420,202">
                  <v:line id="_x0000_s1038" style="position:absolute" from="10,5" to="410,5" strokeweight=".48pt"/>
                  <v:line id="_x0000_s1037" style="position:absolute" from="5,0" to="5,202" strokeweight=".48pt"/>
                  <v:line id="_x0000_s1036" style="position:absolute" from="415,0" to="415,202" strokeweight=".48pt"/>
                  <v:line id="_x0000_s1035" style="position:absolute" from="10,197" to="410,197" strokeweight=".48pt"/>
                  <w10:wrap type="none"/>
                  <w10:anchorlock/>
                </v:group>
              </w:pict>
            </w:r>
          </w:p>
        </w:tc>
      </w:tr>
    </w:tbl>
    <w:p w:rsidR="00F11F00" w:rsidRDefault="00F11F00">
      <w:pPr>
        <w:ind w:left="387"/>
        <w:jc w:val="both"/>
        <w:rPr>
          <w:sz w:val="12"/>
        </w:rPr>
      </w:pPr>
      <w:r w:rsidRPr="00F11F00">
        <w:pict>
          <v:rect id="_x0000_s1033" style="position:absolute;left:0;text-align:left;margin-left:337.9pt;margin-top:-61.35pt;width:9.25pt;height:9.25pt;z-index:-27928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32" style="position:absolute;left:0;text-align:left;margin-left:373.3pt;margin-top:-61.35pt;width:9.25pt;height:9.25pt;z-index:-27904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31" style="position:absolute;left:0;text-align:left;margin-left:395.65pt;margin-top:-38.8pt;width:9.25pt;height:9.25pt;z-index:-27880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30" style="position:absolute;left:0;text-align:left;margin-left:512.05pt;margin-top:-38.8pt;width:9.25pt;height:9.25pt;z-index:-27856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29" style="position:absolute;left:0;text-align:left;margin-left:358.7pt;margin-top:-10.85pt;width:9.25pt;height:9.25pt;z-index:-27832;mso-position-horizontal-relative:page;mso-position-vertical-relative:text" filled="f" strokeweight=".72pt">
            <w10:wrap anchorx="page"/>
          </v:rect>
        </w:pict>
      </w:r>
      <w:r w:rsidRPr="00F11F00">
        <w:pict>
          <v:rect id="_x0000_s1028" style="position:absolute;left:0;text-align:left;margin-left:413.05pt;margin-top:-10.85pt;width:9.25pt;height:9.25pt;z-index:-27808;mso-position-horizontal-relative:page;mso-position-vertical-relative:text" filled="f" strokeweight=".72pt">
            <w10:wrap anchorx="page"/>
          </v:rect>
        </w:pict>
      </w:r>
      <w:r w:rsidR="00CE40E9">
        <w:rPr>
          <w:color w:val="333399"/>
          <w:sz w:val="12"/>
        </w:rPr>
        <w:t>Примечание:</w:t>
      </w:r>
    </w:p>
    <w:p w:rsidR="00F11F00" w:rsidRDefault="00CE40E9">
      <w:pPr>
        <w:pStyle w:val="a4"/>
        <w:numPr>
          <w:ilvl w:val="0"/>
          <w:numId w:val="3"/>
        </w:numPr>
        <w:tabs>
          <w:tab w:val="left" w:pos="522"/>
        </w:tabs>
        <w:spacing w:before="1"/>
        <w:ind w:right="695" w:firstLine="0"/>
        <w:jc w:val="both"/>
        <w:rPr>
          <w:sz w:val="12"/>
        </w:rPr>
      </w:pPr>
      <w:r>
        <w:rPr>
          <w:color w:val="333399"/>
          <w:sz w:val="12"/>
        </w:rPr>
        <w:t xml:space="preserve">Внимание! Использование устройства синхронного управления выключателем должно в обязательном порядке предусматриваться проектом на его установку. Поставка устройства осуществляется за отдельную плату. </w:t>
      </w:r>
      <w:r>
        <w:rPr>
          <w:color w:val="333399"/>
          <w:sz w:val="12"/>
        </w:rPr>
        <w:t>Устройство синхронного управления применяется только с выключателями однополюсного</w:t>
      </w:r>
      <w:r>
        <w:rPr>
          <w:color w:val="333399"/>
          <w:spacing w:val="-1"/>
          <w:sz w:val="12"/>
        </w:rPr>
        <w:t xml:space="preserve"> </w:t>
      </w:r>
      <w:proofErr w:type="spellStart"/>
      <w:r>
        <w:rPr>
          <w:color w:val="333399"/>
          <w:sz w:val="12"/>
        </w:rPr>
        <w:t>типоисполнения</w:t>
      </w:r>
      <w:proofErr w:type="spellEnd"/>
      <w:r>
        <w:rPr>
          <w:color w:val="333399"/>
          <w:sz w:val="12"/>
        </w:rPr>
        <w:t>.</w:t>
      </w:r>
    </w:p>
    <w:p w:rsidR="00F11F00" w:rsidRDefault="00CE40E9">
      <w:pPr>
        <w:pStyle w:val="a4"/>
        <w:numPr>
          <w:ilvl w:val="0"/>
          <w:numId w:val="3"/>
        </w:numPr>
        <w:tabs>
          <w:tab w:val="left" w:pos="544"/>
        </w:tabs>
        <w:ind w:right="696" w:firstLine="0"/>
        <w:jc w:val="both"/>
        <w:rPr>
          <w:sz w:val="12"/>
        </w:rPr>
      </w:pPr>
      <w:r>
        <w:rPr>
          <w:color w:val="333399"/>
          <w:sz w:val="12"/>
        </w:rPr>
        <w:t xml:space="preserve">Момент коммутации отсчитывается относительно </w:t>
      </w:r>
      <w:proofErr w:type="spellStart"/>
      <w:r>
        <w:rPr>
          <w:color w:val="333399"/>
          <w:sz w:val="12"/>
        </w:rPr>
        <w:t>реперной</w:t>
      </w:r>
      <w:proofErr w:type="spellEnd"/>
      <w:r>
        <w:rPr>
          <w:color w:val="333399"/>
          <w:sz w:val="12"/>
        </w:rPr>
        <w:t xml:space="preserve"> точки, определенной для каждой фазы сети. В качестве </w:t>
      </w:r>
      <w:proofErr w:type="spellStart"/>
      <w:r>
        <w:rPr>
          <w:color w:val="333399"/>
          <w:sz w:val="12"/>
        </w:rPr>
        <w:t>реперной</w:t>
      </w:r>
      <w:proofErr w:type="spellEnd"/>
      <w:r>
        <w:rPr>
          <w:color w:val="333399"/>
          <w:sz w:val="12"/>
        </w:rPr>
        <w:t xml:space="preserve"> точки принят момент перехода значения опо</w:t>
      </w:r>
      <w:r>
        <w:rPr>
          <w:color w:val="333399"/>
          <w:sz w:val="12"/>
        </w:rPr>
        <w:t>рного напряжения сети через</w:t>
      </w:r>
      <w:r>
        <w:rPr>
          <w:color w:val="333399"/>
          <w:spacing w:val="-1"/>
          <w:sz w:val="12"/>
        </w:rPr>
        <w:t xml:space="preserve"> </w:t>
      </w:r>
      <w:r>
        <w:rPr>
          <w:color w:val="333399"/>
          <w:sz w:val="12"/>
        </w:rPr>
        <w:t>ноль:</w:t>
      </w:r>
    </w:p>
    <w:p w:rsidR="00F11F00" w:rsidRDefault="00CE40E9">
      <w:pPr>
        <w:pStyle w:val="a4"/>
        <w:numPr>
          <w:ilvl w:val="0"/>
          <w:numId w:val="2"/>
        </w:numPr>
        <w:tabs>
          <w:tab w:val="left" w:pos="491"/>
        </w:tabs>
        <w:spacing w:line="137" w:lineRule="exact"/>
        <w:jc w:val="both"/>
        <w:rPr>
          <w:sz w:val="12"/>
        </w:rPr>
      </w:pPr>
      <w:r>
        <w:rPr>
          <w:color w:val="333399"/>
          <w:sz w:val="12"/>
        </w:rPr>
        <w:t>для фаз</w:t>
      </w:r>
      <w:proofErr w:type="gramStart"/>
      <w:r>
        <w:rPr>
          <w:color w:val="333399"/>
          <w:sz w:val="12"/>
        </w:rPr>
        <w:t xml:space="preserve"> А</w:t>
      </w:r>
      <w:proofErr w:type="gramEnd"/>
      <w:r>
        <w:rPr>
          <w:color w:val="333399"/>
          <w:sz w:val="12"/>
        </w:rPr>
        <w:t xml:space="preserve"> и B – из отрицательного значения в</w:t>
      </w:r>
      <w:r>
        <w:rPr>
          <w:color w:val="333399"/>
          <w:spacing w:val="-7"/>
          <w:sz w:val="12"/>
        </w:rPr>
        <w:t xml:space="preserve"> </w:t>
      </w:r>
      <w:r>
        <w:rPr>
          <w:color w:val="333399"/>
          <w:sz w:val="12"/>
        </w:rPr>
        <w:t>положительное;</w:t>
      </w:r>
    </w:p>
    <w:p w:rsidR="00F11F00" w:rsidRDefault="00CE40E9">
      <w:pPr>
        <w:pStyle w:val="a4"/>
        <w:numPr>
          <w:ilvl w:val="0"/>
          <w:numId w:val="2"/>
        </w:numPr>
        <w:tabs>
          <w:tab w:val="left" w:pos="491"/>
        </w:tabs>
        <w:spacing w:before="1"/>
        <w:jc w:val="both"/>
        <w:rPr>
          <w:sz w:val="12"/>
        </w:rPr>
      </w:pPr>
      <w:r>
        <w:rPr>
          <w:color w:val="333399"/>
          <w:sz w:val="12"/>
        </w:rPr>
        <w:t>для фазы</w:t>
      </w:r>
      <w:proofErr w:type="gramStart"/>
      <w:r>
        <w:rPr>
          <w:color w:val="333399"/>
          <w:sz w:val="12"/>
        </w:rPr>
        <w:t xml:space="preserve"> С</w:t>
      </w:r>
      <w:proofErr w:type="gramEnd"/>
      <w:r>
        <w:rPr>
          <w:color w:val="333399"/>
          <w:sz w:val="12"/>
        </w:rPr>
        <w:t xml:space="preserve"> – из положительного значения в</w:t>
      </w:r>
      <w:r>
        <w:rPr>
          <w:color w:val="333399"/>
          <w:spacing w:val="-2"/>
          <w:sz w:val="12"/>
        </w:rPr>
        <w:t xml:space="preserve"> </w:t>
      </w:r>
      <w:r>
        <w:rPr>
          <w:color w:val="333399"/>
          <w:sz w:val="12"/>
        </w:rPr>
        <w:t>отрицательное.</w:t>
      </w:r>
    </w:p>
    <w:p w:rsidR="00F11F00" w:rsidRDefault="00F11F00">
      <w:pPr>
        <w:jc w:val="both"/>
        <w:rPr>
          <w:sz w:val="12"/>
        </w:rPr>
        <w:sectPr w:rsidR="00F11F00">
          <w:type w:val="continuous"/>
          <w:pgSz w:w="11910" w:h="16840"/>
          <w:pgMar w:top="160" w:right="60" w:bottom="0" w:left="140" w:header="720" w:footer="720" w:gutter="0"/>
          <w:cols w:num="2" w:space="720" w:equalWidth="0">
            <w:col w:w="5856" w:space="40"/>
            <w:col w:w="5814"/>
          </w:cols>
        </w:sectPr>
      </w:pPr>
    </w:p>
    <w:p w:rsidR="00F11F00" w:rsidRDefault="00CE40E9">
      <w:pPr>
        <w:pStyle w:val="Heading3"/>
        <w:numPr>
          <w:ilvl w:val="1"/>
          <w:numId w:val="5"/>
        </w:numPr>
        <w:tabs>
          <w:tab w:val="left" w:pos="770"/>
        </w:tabs>
        <w:spacing w:before="75"/>
      </w:pPr>
      <w:bookmarkStart w:id="0" w:name="Пустая_страница"/>
      <w:bookmarkEnd w:id="0"/>
      <w:r>
        <w:lastRenderedPageBreak/>
        <w:t xml:space="preserve">Комплекты </w:t>
      </w:r>
      <w:proofErr w:type="gramStart"/>
      <w:r>
        <w:t>поставляемых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ЗИП</w:t>
      </w:r>
    </w:p>
    <w:p w:rsidR="00F11F00" w:rsidRDefault="00CE40E9">
      <w:pPr>
        <w:pStyle w:val="a4"/>
        <w:numPr>
          <w:ilvl w:val="2"/>
          <w:numId w:val="5"/>
        </w:numPr>
        <w:tabs>
          <w:tab w:val="left" w:pos="856"/>
        </w:tabs>
        <w:spacing w:before="91"/>
        <w:ind w:right="38" w:firstLine="0"/>
        <w:rPr>
          <w:sz w:val="14"/>
        </w:rPr>
      </w:pPr>
      <w:r>
        <w:rPr>
          <w:b/>
          <w:sz w:val="14"/>
        </w:rPr>
        <w:t>Одиночный комплект ЗИП</w:t>
      </w:r>
      <w:r>
        <w:rPr>
          <w:sz w:val="14"/>
        </w:rPr>
        <w:t>, содержащий запасные части, специальный инструмент и приспособления. Поставляется с каждым выключателем без дополнительной</w:t>
      </w:r>
      <w:r>
        <w:rPr>
          <w:spacing w:val="-2"/>
          <w:sz w:val="14"/>
        </w:rPr>
        <w:t xml:space="preserve"> </w:t>
      </w:r>
      <w:r>
        <w:rPr>
          <w:sz w:val="14"/>
        </w:rPr>
        <w:t>платы.</w:t>
      </w:r>
    </w:p>
    <w:p w:rsidR="00F11F00" w:rsidRDefault="00CE40E9">
      <w:pPr>
        <w:pStyle w:val="a4"/>
        <w:numPr>
          <w:ilvl w:val="2"/>
          <w:numId w:val="5"/>
        </w:numPr>
        <w:tabs>
          <w:tab w:val="left" w:pos="856"/>
        </w:tabs>
        <w:spacing w:line="160" w:lineRule="exact"/>
        <w:ind w:left="855"/>
        <w:rPr>
          <w:sz w:val="14"/>
        </w:rPr>
      </w:pPr>
      <w:r>
        <w:rPr>
          <w:b/>
          <w:spacing w:val="-3"/>
          <w:sz w:val="14"/>
        </w:rPr>
        <w:t xml:space="preserve">Комплект </w:t>
      </w:r>
      <w:r>
        <w:rPr>
          <w:b/>
          <w:sz w:val="14"/>
        </w:rPr>
        <w:t xml:space="preserve">ЗИП для </w:t>
      </w:r>
      <w:r>
        <w:rPr>
          <w:b/>
          <w:spacing w:val="-3"/>
          <w:sz w:val="14"/>
        </w:rPr>
        <w:t>газотехнологических работ</w:t>
      </w:r>
      <w:r>
        <w:rPr>
          <w:spacing w:val="-3"/>
          <w:sz w:val="14"/>
        </w:rPr>
        <w:t>,</w:t>
      </w:r>
      <w:r>
        <w:rPr>
          <w:spacing w:val="-23"/>
          <w:sz w:val="14"/>
        </w:rPr>
        <w:t xml:space="preserve"> </w:t>
      </w:r>
      <w:r>
        <w:rPr>
          <w:sz w:val="14"/>
        </w:rPr>
        <w:t>обеспечивающий</w:t>
      </w:r>
    </w:p>
    <w:p w:rsidR="00F11F00" w:rsidRDefault="00CE40E9">
      <w:pPr>
        <w:pStyle w:val="Heading3"/>
        <w:numPr>
          <w:ilvl w:val="0"/>
          <w:numId w:val="1"/>
        </w:numPr>
        <w:tabs>
          <w:tab w:val="left" w:pos="855"/>
        </w:tabs>
        <w:spacing w:before="109"/>
      </w:pPr>
      <w:r>
        <w:rPr>
          <w:spacing w:val="-1"/>
        </w:rPr>
        <w:br w:type="column"/>
      </w:r>
      <w:r>
        <w:lastRenderedPageBreak/>
        <w:t xml:space="preserve">Проведение </w:t>
      </w:r>
      <w:proofErr w:type="gramStart"/>
      <w:r>
        <w:t>фирменного</w:t>
      </w:r>
      <w:proofErr w:type="gramEnd"/>
      <w:r>
        <w:t xml:space="preserve"> </w:t>
      </w:r>
      <w:proofErr w:type="spellStart"/>
      <w:r>
        <w:t>шеф-монтажа</w:t>
      </w:r>
      <w:proofErr w:type="spellEnd"/>
      <w:r>
        <w:t xml:space="preserve"> и</w:t>
      </w:r>
      <w:r>
        <w:rPr>
          <w:spacing w:val="-7"/>
        </w:rPr>
        <w:t xml:space="preserve"> </w:t>
      </w:r>
      <w:proofErr w:type="spellStart"/>
      <w:r>
        <w:t>шеф-наладки</w:t>
      </w:r>
      <w:proofErr w:type="spellEnd"/>
    </w:p>
    <w:p w:rsidR="00F11F00" w:rsidRDefault="00F11F00">
      <w:pPr>
        <w:pStyle w:val="a3"/>
        <w:tabs>
          <w:tab w:val="left" w:pos="4859"/>
        </w:tabs>
        <w:spacing w:before="46" w:line="242" w:lineRule="auto"/>
        <w:ind w:left="611" w:right="1169"/>
        <w:jc w:val="both"/>
      </w:pPr>
      <w:r>
        <w:pict>
          <v:rect id="_x0000_s1027" style="position:absolute;left:0;text-align:left;margin-left:526.25pt;margin-top:-10pt;width:9.25pt;height:9.25pt;z-index:1960;mso-position-horizontal-relative:page" filled="f" strokeweight=".72pt">
            <w10:wrap anchorx="page"/>
          </v:rect>
        </w:pict>
      </w:r>
      <w:r w:rsidR="00CE40E9">
        <w:t>Требуется для со</w:t>
      </w:r>
      <w:r w:rsidR="00CE40E9">
        <w:t>хранения гарантийных обязательств завода-изготовителя. Осуществляется по отдельному договору. Предварительные планируемые сроки выполнения</w:t>
      </w:r>
      <w:r w:rsidR="00CE40E9">
        <w:rPr>
          <w:spacing w:val="-11"/>
        </w:rPr>
        <w:t xml:space="preserve"> </w:t>
      </w:r>
      <w:proofErr w:type="spellStart"/>
      <w:proofErr w:type="gramStart"/>
      <w:r w:rsidR="00CE40E9">
        <w:t>шеф-монтажа</w:t>
      </w:r>
      <w:proofErr w:type="spellEnd"/>
      <w:proofErr w:type="gramEnd"/>
      <w:r w:rsidR="00CE40E9">
        <w:t xml:space="preserve">: </w:t>
      </w:r>
      <w:r w:rsidR="00CE40E9">
        <w:rPr>
          <w:spacing w:val="-1"/>
        </w:rPr>
        <w:t xml:space="preserve"> </w:t>
      </w:r>
      <w:r w:rsidR="00CE40E9">
        <w:rPr>
          <w:w w:val="99"/>
          <w:u w:val="single"/>
        </w:rPr>
        <w:t xml:space="preserve"> </w:t>
      </w:r>
      <w:r w:rsidR="00CE40E9">
        <w:rPr>
          <w:u w:val="single"/>
        </w:rPr>
        <w:tab/>
      </w:r>
    </w:p>
    <w:p w:rsidR="00F11F00" w:rsidRDefault="00CE40E9">
      <w:pPr>
        <w:pStyle w:val="Heading3"/>
        <w:numPr>
          <w:ilvl w:val="0"/>
          <w:numId w:val="1"/>
        </w:numPr>
        <w:tabs>
          <w:tab w:val="left" w:pos="855"/>
        </w:tabs>
        <w:spacing w:before="77" w:line="97" w:lineRule="exact"/>
        <w:jc w:val="both"/>
      </w:pPr>
      <w:r>
        <w:t>Дополнительные требования</w:t>
      </w:r>
      <w:r>
        <w:rPr>
          <w:spacing w:val="-3"/>
        </w:rPr>
        <w:t xml:space="preserve"> </w:t>
      </w:r>
      <w:r>
        <w:t>Заказчика</w:t>
      </w:r>
    </w:p>
    <w:p w:rsidR="00F11F00" w:rsidRDefault="00F11F00">
      <w:pPr>
        <w:spacing w:line="97" w:lineRule="exact"/>
        <w:jc w:val="both"/>
        <w:sectPr w:rsidR="00F11F00">
          <w:pgSz w:w="11910" w:h="16840"/>
          <w:pgMar w:top="520" w:right="60" w:bottom="0" w:left="140" w:header="720" w:footer="720" w:gutter="0"/>
          <w:cols w:num="2" w:space="720" w:equalWidth="0">
            <w:col w:w="5275" w:space="174"/>
            <w:col w:w="6261"/>
          </w:cols>
        </w:sectPr>
      </w:pPr>
    </w:p>
    <w:p w:rsidR="00F11F00" w:rsidRDefault="00F11F00">
      <w:pPr>
        <w:pStyle w:val="a3"/>
        <w:tabs>
          <w:tab w:val="left" w:pos="6060"/>
          <w:tab w:val="left" w:pos="10702"/>
        </w:tabs>
        <w:spacing w:line="154" w:lineRule="exact"/>
        <w:ind w:left="611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2.15pt;margin-top:4.7pt;width:4.05pt;height:8.95pt;z-index:1984;mso-position-horizontal-relative:page" filled="f" stroked="f">
            <v:textbox inset="0,0,0,0">
              <w:txbxContent>
                <w:p w:rsidR="00F11F00" w:rsidRDefault="00CE40E9">
                  <w:pPr>
                    <w:spacing w:line="17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_</w:t>
                  </w:r>
                </w:p>
              </w:txbxContent>
            </v:textbox>
            <w10:wrap anchorx="page"/>
          </v:shape>
        </w:pict>
      </w:r>
      <w:proofErr w:type="gramStart"/>
      <w:r w:rsidR="00CE40E9">
        <w:t>возможность</w:t>
      </w:r>
      <w:r w:rsidR="00CE40E9">
        <w:rPr>
          <w:spacing w:val="-20"/>
        </w:rPr>
        <w:t xml:space="preserve"> </w:t>
      </w:r>
      <w:r w:rsidR="00CE40E9">
        <w:t>газотехнологической</w:t>
      </w:r>
      <w:r w:rsidR="00CE40E9">
        <w:rPr>
          <w:spacing w:val="-20"/>
        </w:rPr>
        <w:t xml:space="preserve"> </w:t>
      </w:r>
      <w:r w:rsidR="00CE40E9">
        <w:t>подготовки</w:t>
      </w:r>
      <w:r w:rsidR="00CE40E9">
        <w:rPr>
          <w:spacing w:val="-20"/>
        </w:rPr>
        <w:t xml:space="preserve"> </w:t>
      </w:r>
      <w:r w:rsidR="00CE40E9">
        <w:t>выключателя</w:t>
      </w:r>
      <w:r w:rsidR="00CE40E9">
        <w:rPr>
          <w:spacing w:val="-20"/>
        </w:rPr>
        <w:t xml:space="preserve"> </w:t>
      </w:r>
      <w:r w:rsidR="00CE40E9">
        <w:t>(группы</w:t>
      </w:r>
      <w:r w:rsidR="00CE40E9">
        <w:tab/>
      </w:r>
      <w:r w:rsidR="00CE40E9">
        <w:rPr>
          <w:w w:val="99"/>
          <w:u w:val="single"/>
        </w:rPr>
        <w:t xml:space="preserve"> </w:t>
      </w:r>
      <w:r w:rsidR="00CE40E9">
        <w:rPr>
          <w:u w:val="single"/>
        </w:rPr>
        <w:tab/>
      </w:r>
      <w:proofErr w:type="gramEnd"/>
    </w:p>
    <w:p w:rsidR="00F11F00" w:rsidRDefault="00CE40E9">
      <w:pPr>
        <w:pStyle w:val="a3"/>
        <w:spacing w:line="122" w:lineRule="exact"/>
        <w:ind w:left="611"/>
      </w:pPr>
      <w:r>
        <w:t xml:space="preserve">выключателей) к пуску в эксплуатацию. Поставляется при заказе за </w:t>
      </w:r>
      <w:proofErr w:type="gramStart"/>
      <w:r>
        <w:t>отдельную</w:t>
      </w:r>
      <w:proofErr w:type="gramEnd"/>
    </w:p>
    <w:p w:rsidR="00F11F00" w:rsidRDefault="00F11F00">
      <w:pPr>
        <w:spacing w:line="122" w:lineRule="exact"/>
        <w:sectPr w:rsidR="00F11F00">
          <w:type w:val="continuous"/>
          <w:pgSz w:w="11910" w:h="16840"/>
          <w:pgMar w:top="160" w:right="60" w:bottom="0" w:left="140" w:header="720" w:footer="720" w:gutter="0"/>
          <w:cols w:space="720"/>
        </w:sectPr>
      </w:pPr>
    </w:p>
    <w:p w:rsidR="00F11F00" w:rsidRDefault="00CE40E9">
      <w:pPr>
        <w:spacing w:before="38"/>
        <w:ind w:left="611" w:right="30"/>
        <w:rPr>
          <w:i/>
          <w:sz w:val="14"/>
        </w:rPr>
      </w:pPr>
      <w:r>
        <w:rPr>
          <w:sz w:val="14"/>
        </w:rPr>
        <w:lastRenderedPageBreak/>
        <w:t xml:space="preserve">плату на один и более выключателей, отгружаемых в один адрес. </w:t>
      </w:r>
      <w:r>
        <w:rPr>
          <w:i/>
          <w:sz w:val="14"/>
        </w:rPr>
        <w:t>К первой партии выключателей, поставляемых на один объект, комплект З</w:t>
      </w:r>
      <w:r>
        <w:rPr>
          <w:i/>
          <w:sz w:val="14"/>
        </w:rPr>
        <w:t>ИП заказывать необходимо.</w:t>
      </w:r>
    </w:p>
    <w:p w:rsidR="00F11F00" w:rsidRDefault="00CE40E9">
      <w:pPr>
        <w:pStyle w:val="a3"/>
        <w:spacing w:before="26"/>
        <w:ind w:left="611"/>
      </w:pPr>
      <w:r>
        <w:t>Количество заказываемых комплектов</w:t>
      </w:r>
    </w:p>
    <w:p w:rsidR="00F11F00" w:rsidRDefault="00CE40E9">
      <w:pPr>
        <w:pStyle w:val="Heading3"/>
        <w:tabs>
          <w:tab w:val="left" w:pos="4247"/>
        </w:tabs>
        <w:spacing w:line="178" w:lineRule="exact"/>
        <w:ind w:right="784"/>
        <w:jc w:val="center"/>
        <w:rPr>
          <w:b w:val="0"/>
        </w:rPr>
      </w:pPr>
      <w:r>
        <w:rPr>
          <w:b w:val="0"/>
        </w:rPr>
        <w:br w:type="column"/>
      </w:r>
      <w:r>
        <w:lastRenderedPageBreak/>
        <w:t>Заказчик в</w:t>
      </w:r>
      <w:r>
        <w:rPr>
          <w:spacing w:val="-4"/>
        </w:rPr>
        <w:t xml:space="preserve"> </w:t>
      </w:r>
      <w:r>
        <w:t xml:space="preserve">лице 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11F00" w:rsidRDefault="00CE40E9">
      <w:pPr>
        <w:pStyle w:val="a3"/>
        <w:tabs>
          <w:tab w:val="left" w:pos="4151"/>
        </w:tabs>
        <w:spacing w:before="41" w:line="160" w:lineRule="exact"/>
        <w:ind w:left="259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(подпись,</w:t>
      </w:r>
      <w:r>
        <w:rPr>
          <w:spacing w:val="20"/>
        </w:rPr>
        <w:t xml:space="preserve"> </w:t>
      </w:r>
      <w:r>
        <w:t>печать)</w:t>
      </w:r>
    </w:p>
    <w:p w:rsidR="00F11F00" w:rsidRDefault="00CE40E9">
      <w:pPr>
        <w:spacing w:line="183" w:lineRule="exact"/>
        <w:ind w:right="732"/>
        <w:jc w:val="center"/>
        <w:rPr>
          <w:sz w:val="16"/>
        </w:rPr>
      </w:pPr>
      <w:r>
        <w:rPr>
          <w:sz w:val="16"/>
        </w:rPr>
        <w:t>М.П.</w:t>
      </w:r>
    </w:p>
    <w:p w:rsidR="00F11F00" w:rsidRDefault="00F11F00">
      <w:pPr>
        <w:spacing w:line="183" w:lineRule="exact"/>
        <w:jc w:val="center"/>
        <w:rPr>
          <w:sz w:val="16"/>
        </w:rPr>
        <w:sectPr w:rsidR="00F11F00">
          <w:type w:val="continuous"/>
          <w:pgSz w:w="11910" w:h="16840"/>
          <w:pgMar w:top="160" w:right="60" w:bottom="0" w:left="140" w:header="720" w:footer="720" w:gutter="0"/>
          <w:cols w:num="2" w:space="720" w:equalWidth="0">
            <w:col w:w="5141" w:space="308"/>
            <w:col w:w="6261"/>
          </w:cols>
        </w:sect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rPr>
          <w:sz w:val="20"/>
        </w:rPr>
      </w:pPr>
    </w:p>
    <w:p w:rsidR="00F11F00" w:rsidRDefault="00F11F00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187"/>
        <w:gridCol w:w="2184"/>
        <w:gridCol w:w="2644"/>
        <w:gridCol w:w="2467"/>
        <w:gridCol w:w="1975"/>
      </w:tblGrid>
      <w:tr w:rsidR="00F11F00">
        <w:trPr>
          <w:trHeight w:val="186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66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А</w:t>
            </w:r>
            <w:r>
              <w:rPr>
                <w:b/>
                <w:sz w:val="16"/>
              </w:rPr>
              <w:t>рхангельск (8182)63-90-72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66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И</w:t>
            </w:r>
            <w:r>
              <w:rPr>
                <w:b/>
                <w:sz w:val="16"/>
              </w:rPr>
              <w:t>ваново (4932)77-34-06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66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М</w:t>
            </w:r>
            <w:r>
              <w:rPr>
                <w:b/>
                <w:sz w:val="16"/>
              </w:rPr>
              <w:t>агнитогорск (3519)55-03-13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66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П</w:t>
            </w:r>
            <w:r>
              <w:rPr>
                <w:b/>
                <w:sz w:val="16"/>
              </w:rPr>
              <w:t>ермь (342)205-81-47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line="166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ургут (3462)77-98-35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А</w:t>
            </w:r>
            <w:r>
              <w:rPr>
                <w:b/>
                <w:sz w:val="16"/>
              </w:rPr>
              <w:t>стана (7172)727-132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И</w:t>
            </w:r>
            <w:r>
              <w:rPr>
                <w:b/>
                <w:sz w:val="16"/>
              </w:rPr>
              <w:t>жевск (3412)26-03-58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М</w:t>
            </w:r>
            <w:r>
              <w:rPr>
                <w:b/>
                <w:sz w:val="16"/>
              </w:rPr>
              <w:t>осква (495)268-04-70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Р</w:t>
            </w:r>
            <w:r>
              <w:rPr>
                <w:b/>
                <w:sz w:val="16"/>
              </w:rPr>
              <w:t>остов-на-Дону (863)308-18-15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3" w:line="169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верь (4822)63-31-35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А</w:t>
            </w:r>
            <w:r>
              <w:rPr>
                <w:b/>
                <w:sz w:val="16"/>
              </w:rPr>
              <w:t>страхань (8512)99-46-04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азань (843)206-01-48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М</w:t>
            </w:r>
            <w:r>
              <w:rPr>
                <w:b/>
                <w:sz w:val="16"/>
              </w:rPr>
              <w:t>урманск (8152)59-64-93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Р</w:t>
            </w:r>
            <w:r>
              <w:rPr>
                <w:b/>
                <w:sz w:val="16"/>
              </w:rPr>
              <w:t>язань (4912)46-61-64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3" w:line="168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омск (3822)98-41-53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2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Б</w:t>
            </w:r>
            <w:r>
              <w:rPr>
                <w:b/>
                <w:sz w:val="16"/>
              </w:rPr>
              <w:t>арнаул (3852)73-04-60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2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алининград (4012)72-03-81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2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Н</w:t>
            </w:r>
            <w:r>
              <w:rPr>
                <w:b/>
                <w:sz w:val="16"/>
              </w:rPr>
              <w:t>абережные Челны (8552)20-53-41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амара (846)206-03-16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3" w:line="168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ула (4872)74-02-29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1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Б</w:t>
            </w:r>
            <w:r>
              <w:rPr>
                <w:b/>
                <w:sz w:val="16"/>
              </w:rPr>
              <w:t>елгород (4722)40-23-64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1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алуга (4842)92-23-67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1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Н</w:t>
            </w:r>
            <w:r>
              <w:rPr>
                <w:b/>
                <w:sz w:val="16"/>
              </w:rPr>
              <w:t>ижний Новгород (831)429-08-12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анкт-Петербург (812)309-46-40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4" w:line="168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юмень (3452)66-21-18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line="171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Б</w:t>
            </w:r>
            <w:r>
              <w:rPr>
                <w:b/>
                <w:sz w:val="16"/>
              </w:rPr>
              <w:t>рянск (4832)59-03-52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line="171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емерово (3842)65-04-62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line="171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Н</w:t>
            </w:r>
            <w:r>
              <w:rPr>
                <w:b/>
                <w:sz w:val="16"/>
              </w:rPr>
              <w:t>овокузнецк (3843)20-46-81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аратов (845)249-38-78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4" w:line="167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У</w:t>
            </w:r>
            <w:r>
              <w:rPr>
                <w:b/>
                <w:sz w:val="16"/>
              </w:rPr>
              <w:t>льяновск (8422)24-23-59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before="1" w:line="171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В</w:t>
            </w:r>
            <w:r>
              <w:rPr>
                <w:b/>
                <w:sz w:val="16"/>
              </w:rPr>
              <w:t>ладивосток (423)249-28-31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before="1" w:line="171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иров (8332)68-02-04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before="1" w:line="171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Н</w:t>
            </w:r>
            <w:r>
              <w:rPr>
                <w:b/>
                <w:sz w:val="16"/>
              </w:rPr>
              <w:t>овосибирск (383)227-86-73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евастополь (8692)22-31-93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5" w:line="167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У</w:t>
            </w:r>
            <w:r>
              <w:rPr>
                <w:b/>
                <w:sz w:val="16"/>
              </w:rPr>
              <w:t>фа (347)229-48-12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before="1" w:line="170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В</w:t>
            </w:r>
            <w:r>
              <w:rPr>
                <w:b/>
                <w:sz w:val="16"/>
              </w:rPr>
              <w:t>олгоград (844)278-03-48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before="1" w:line="170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раснодар (861)203-40-90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before="1" w:line="170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О</w:t>
            </w:r>
            <w:r>
              <w:rPr>
                <w:b/>
                <w:sz w:val="16"/>
              </w:rPr>
              <w:t>мск (3812)21-46-40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имферополь (3652)67-13-56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5" w:line="166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Х</w:t>
            </w:r>
            <w:r>
              <w:rPr>
                <w:b/>
                <w:sz w:val="16"/>
              </w:rPr>
              <w:t>абаровск (4212)92-98-04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before="1" w:line="170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В</w:t>
            </w:r>
            <w:r>
              <w:rPr>
                <w:b/>
                <w:sz w:val="16"/>
              </w:rPr>
              <w:t>ологда (8172)26-41-59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before="1" w:line="170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расноярск (391)204-63-61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before="1" w:line="170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О</w:t>
            </w:r>
            <w:r>
              <w:rPr>
                <w:b/>
                <w:sz w:val="16"/>
              </w:rPr>
              <w:t>рел (4862)44-53-42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моленск (4812)29-41-54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5" w:line="166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Ч</w:t>
            </w:r>
            <w:r>
              <w:rPr>
                <w:b/>
                <w:sz w:val="16"/>
              </w:rPr>
              <w:t>елябинск (351)202-03-61</w:t>
            </w:r>
          </w:p>
        </w:tc>
      </w:tr>
      <w:tr w:rsidR="00F11F00">
        <w:trPr>
          <w:trHeight w:val="191"/>
        </w:trPr>
        <w:tc>
          <w:tcPr>
            <w:tcW w:w="2187" w:type="dxa"/>
          </w:tcPr>
          <w:p w:rsidR="00F11F00" w:rsidRDefault="00CE40E9">
            <w:pPr>
              <w:pStyle w:val="TableParagraph"/>
              <w:spacing w:before="2" w:line="170" w:lineRule="exact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В</w:t>
            </w:r>
            <w:r>
              <w:rPr>
                <w:b/>
                <w:sz w:val="16"/>
              </w:rPr>
              <w:t>оронеж (473)204-51-73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before="2" w:line="170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урск (4712)77-13-04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before="2" w:line="170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О</w:t>
            </w:r>
            <w:r>
              <w:rPr>
                <w:b/>
                <w:sz w:val="16"/>
              </w:rPr>
              <w:t>ренбург (3532)37-68-04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очи (862)225-72-31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6" w:line="166" w:lineRule="exact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Ч</w:t>
            </w:r>
            <w:r>
              <w:rPr>
                <w:b/>
                <w:sz w:val="16"/>
              </w:rPr>
              <w:t>ереповец (8202)49-02-64</w:t>
            </w:r>
          </w:p>
        </w:tc>
      </w:tr>
      <w:tr w:rsidR="00F11F00">
        <w:trPr>
          <w:trHeight w:val="378"/>
        </w:trPr>
        <w:tc>
          <w:tcPr>
            <w:tcW w:w="2187" w:type="dxa"/>
          </w:tcPr>
          <w:p w:rsidR="00F11F00" w:rsidRDefault="00CE40E9">
            <w:pPr>
              <w:pStyle w:val="TableParagraph"/>
              <w:spacing w:before="2"/>
              <w:ind w:left="3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Е</w:t>
            </w:r>
            <w:r>
              <w:rPr>
                <w:b/>
                <w:sz w:val="16"/>
              </w:rPr>
              <w:t>катеринбург (343)384-55-89</w:t>
            </w:r>
          </w:p>
        </w:tc>
        <w:tc>
          <w:tcPr>
            <w:tcW w:w="2184" w:type="dxa"/>
          </w:tcPr>
          <w:p w:rsidR="00F11F00" w:rsidRDefault="00CE40E9">
            <w:pPr>
              <w:pStyle w:val="TableParagraph"/>
              <w:spacing w:before="2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Л</w:t>
            </w:r>
            <w:r>
              <w:rPr>
                <w:b/>
                <w:sz w:val="16"/>
              </w:rPr>
              <w:t>ипецк (4742)52-20-81</w:t>
            </w:r>
          </w:p>
          <w:p w:rsidR="00F11F00" w:rsidRDefault="00CE40E9">
            <w:pPr>
              <w:pStyle w:val="TableParagraph"/>
              <w:spacing w:before="8" w:line="164" w:lineRule="exact"/>
              <w:ind w:left="7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иргизия (996)312-96-26-47</w:t>
            </w:r>
          </w:p>
        </w:tc>
        <w:tc>
          <w:tcPr>
            <w:tcW w:w="2644" w:type="dxa"/>
          </w:tcPr>
          <w:p w:rsidR="00F11F00" w:rsidRDefault="00CE40E9">
            <w:pPr>
              <w:pStyle w:val="TableParagraph"/>
              <w:spacing w:before="2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П</w:t>
            </w:r>
            <w:r>
              <w:rPr>
                <w:b/>
                <w:sz w:val="16"/>
              </w:rPr>
              <w:t>енза (8412)22-31-16</w:t>
            </w:r>
          </w:p>
          <w:p w:rsidR="00F11F00" w:rsidRDefault="00CE40E9">
            <w:pPr>
              <w:pStyle w:val="TableParagraph"/>
              <w:spacing w:before="8" w:line="164" w:lineRule="exact"/>
              <w:ind w:left="76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К</w:t>
            </w:r>
            <w:r>
              <w:rPr>
                <w:b/>
                <w:sz w:val="16"/>
              </w:rPr>
              <w:t>азахстан (772)734-952-31</w:t>
            </w:r>
          </w:p>
        </w:tc>
        <w:tc>
          <w:tcPr>
            <w:tcW w:w="2467" w:type="dxa"/>
          </w:tcPr>
          <w:p w:rsidR="00F11F00" w:rsidRDefault="00CE40E9">
            <w:pPr>
              <w:pStyle w:val="TableParagraph"/>
              <w:spacing w:line="179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С</w:t>
            </w:r>
            <w:r>
              <w:rPr>
                <w:b/>
                <w:sz w:val="16"/>
              </w:rPr>
              <w:t>таврополь (8652)20-65-13</w:t>
            </w:r>
          </w:p>
          <w:p w:rsidR="00F11F00" w:rsidRDefault="00CE40E9">
            <w:pPr>
              <w:pStyle w:val="TableParagraph"/>
              <w:spacing w:before="7" w:line="172" w:lineRule="exact"/>
              <w:ind w:left="59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Т</w:t>
            </w:r>
            <w:r>
              <w:rPr>
                <w:b/>
                <w:sz w:val="16"/>
              </w:rPr>
              <w:t>аджикистан (992)427-82-92-69</w:t>
            </w:r>
          </w:p>
        </w:tc>
        <w:tc>
          <w:tcPr>
            <w:tcW w:w="1975" w:type="dxa"/>
          </w:tcPr>
          <w:p w:rsidR="00F11F00" w:rsidRDefault="00CE40E9">
            <w:pPr>
              <w:pStyle w:val="TableParagraph"/>
              <w:spacing w:before="6"/>
              <w:ind w:left="87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Я</w:t>
            </w:r>
            <w:r>
              <w:rPr>
                <w:b/>
                <w:sz w:val="16"/>
              </w:rPr>
              <w:t>рославль (4852)69-52-93</w:t>
            </w:r>
          </w:p>
        </w:tc>
      </w:tr>
    </w:tbl>
    <w:p w:rsidR="00F11F00" w:rsidRDefault="00F11F00">
      <w:pPr>
        <w:pStyle w:val="a3"/>
        <w:spacing w:before="2"/>
        <w:rPr>
          <w:sz w:val="8"/>
        </w:rPr>
      </w:pPr>
    </w:p>
    <w:p w:rsidR="00F11F00" w:rsidRDefault="00CE40E9">
      <w:pPr>
        <w:spacing w:before="91"/>
        <w:ind w:left="3469"/>
        <w:rPr>
          <w:b/>
        </w:rPr>
      </w:pPr>
      <w:r>
        <w:rPr>
          <w:b/>
        </w:rPr>
        <w:t>Единый адрес для всех регионов:</w:t>
      </w:r>
      <w:hyperlink r:id="rId6">
        <w:r>
          <w:rPr>
            <w:b/>
          </w:rPr>
          <w:t xml:space="preserve"> umt@nt-rt.ru</w:t>
        </w:r>
      </w:hyperlink>
    </w:p>
    <w:sectPr w:rsidR="00F11F00" w:rsidSect="00F11F00">
      <w:type w:val="continuous"/>
      <w:pgSz w:w="11910" w:h="16840"/>
      <w:pgMar w:top="160" w:right="60" w:bottom="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6FE"/>
    <w:multiLevelType w:val="hybridMultilevel"/>
    <w:tmpl w:val="3FE8357C"/>
    <w:lvl w:ilvl="0" w:tplc="437E8752">
      <w:start w:val="10"/>
      <w:numFmt w:val="decimal"/>
      <w:lvlText w:val="%1."/>
      <w:lvlJc w:val="left"/>
      <w:pPr>
        <w:ind w:left="854" w:hanging="24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ru-RU" w:eastAsia="ru-RU" w:bidi="ru-RU"/>
      </w:rPr>
    </w:lvl>
    <w:lvl w:ilvl="1" w:tplc="C36EF86A">
      <w:numFmt w:val="bullet"/>
      <w:lvlText w:val="•"/>
      <w:lvlJc w:val="left"/>
      <w:pPr>
        <w:ind w:left="1399" w:hanging="243"/>
      </w:pPr>
      <w:rPr>
        <w:rFonts w:hint="default"/>
        <w:lang w:val="ru-RU" w:eastAsia="ru-RU" w:bidi="ru-RU"/>
      </w:rPr>
    </w:lvl>
    <w:lvl w:ilvl="2" w:tplc="A036B9BE">
      <w:numFmt w:val="bullet"/>
      <w:lvlText w:val="•"/>
      <w:lvlJc w:val="left"/>
      <w:pPr>
        <w:ind w:left="1939" w:hanging="243"/>
      </w:pPr>
      <w:rPr>
        <w:rFonts w:hint="default"/>
        <w:lang w:val="ru-RU" w:eastAsia="ru-RU" w:bidi="ru-RU"/>
      </w:rPr>
    </w:lvl>
    <w:lvl w:ilvl="3" w:tplc="3F0ADE54">
      <w:numFmt w:val="bullet"/>
      <w:lvlText w:val="•"/>
      <w:lvlJc w:val="left"/>
      <w:pPr>
        <w:ind w:left="2479" w:hanging="243"/>
      </w:pPr>
      <w:rPr>
        <w:rFonts w:hint="default"/>
        <w:lang w:val="ru-RU" w:eastAsia="ru-RU" w:bidi="ru-RU"/>
      </w:rPr>
    </w:lvl>
    <w:lvl w:ilvl="4" w:tplc="D3A4BE76">
      <w:numFmt w:val="bullet"/>
      <w:lvlText w:val="•"/>
      <w:lvlJc w:val="left"/>
      <w:pPr>
        <w:ind w:left="3019" w:hanging="243"/>
      </w:pPr>
      <w:rPr>
        <w:rFonts w:hint="default"/>
        <w:lang w:val="ru-RU" w:eastAsia="ru-RU" w:bidi="ru-RU"/>
      </w:rPr>
    </w:lvl>
    <w:lvl w:ilvl="5" w:tplc="3F8689F0">
      <w:numFmt w:val="bullet"/>
      <w:lvlText w:val="•"/>
      <w:lvlJc w:val="left"/>
      <w:pPr>
        <w:ind w:left="3558" w:hanging="243"/>
      </w:pPr>
      <w:rPr>
        <w:rFonts w:hint="default"/>
        <w:lang w:val="ru-RU" w:eastAsia="ru-RU" w:bidi="ru-RU"/>
      </w:rPr>
    </w:lvl>
    <w:lvl w:ilvl="6" w:tplc="4FAE42FC">
      <w:numFmt w:val="bullet"/>
      <w:lvlText w:val="•"/>
      <w:lvlJc w:val="left"/>
      <w:pPr>
        <w:ind w:left="4098" w:hanging="243"/>
      </w:pPr>
      <w:rPr>
        <w:rFonts w:hint="default"/>
        <w:lang w:val="ru-RU" w:eastAsia="ru-RU" w:bidi="ru-RU"/>
      </w:rPr>
    </w:lvl>
    <w:lvl w:ilvl="7" w:tplc="0E80ACDC">
      <w:numFmt w:val="bullet"/>
      <w:lvlText w:val="•"/>
      <w:lvlJc w:val="left"/>
      <w:pPr>
        <w:ind w:left="4638" w:hanging="243"/>
      </w:pPr>
      <w:rPr>
        <w:rFonts w:hint="default"/>
        <w:lang w:val="ru-RU" w:eastAsia="ru-RU" w:bidi="ru-RU"/>
      </w:rPr>
    </w:lvl>
    <w:lvl w:ilvl="8" w:tplc="EC1801A0">
      <w:numFmt w:val="bullet"/>
      <w:lvlText w:val="•"/>
      <w:lvlJc w:val="left"/>
      <w:pPr>
        <w:ind w:left="5178" w:hanging="243"/>
      </w:pPr>
      <w:rPr>
        <w:rFonts w:hint="default"/>
        <w:lang w:val="ru-RU" w:eastAsia="ru-RU" w:bidi="ru-RU"/>
      </w:rPr>
    </w:lvl>
  </w:abstractNum>
  <w:abstractNum w:abstractNumId="1">
    <w:nsid w:val="189D7459"/>
    <w:multiLevelType w:val="multilevel"/>
    <w:tmpl w:val="E38AAC02"/>
    <w:lvl w:ilvl="0">
      <w:start w:val="1"/>
      <w:numFmt w:val="decimal"/>
      <w:lvlText w:val="%1."/>
      <w:lvlJc w:val="left"/>
      <w:pPr>
        <w:ind w:left="851" w:hanging="1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8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ru-RU" w:bidi="ru-RU"/>
      </w:rPr>
    </w:lvl>
    <w:lvl w:ilvl="2">
      <w:numFmt w:val="bullet"/>
      <w:lvlText w:val="•"/>
      <w:lvlJc w:val="left"/>
      <w:pPr>
        <w:ind w:left="1628" w:hanging="2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156" w:hanging="2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85" w:hanging="2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213" w:hanging="2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741" w:hanging="2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270" w:hanging="2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798" w:hanging="248"/>
      </w:pPr>
      <w:rPr>
        <w:rFonts w:hint="default"/>
        <w:lang w:val="ru-RU" w:eastAsia="ru-RU" w:bidi="ru-RU"/>
      </w:rPr>
    </w:lvl>
  </w:abstractNum>
  <w:abstractNum w:abstractNumId="2">
    <w:nsid w:val="4FCB73A8"/>
    <w:multiLevelType w:val="hybridMultilevel"/>
    <w:tmpl w:val="7F901BC4"/>
    <w:lvl w:ilvl="0" w:tplc="7E24AA2A">
      <w:start w:val="1"/>
      <w:numFmt w:val="decimal"/>
      <w:lvlText w:val="%1)"/>
      <w:lvlJc w:val="left"/>
      <w:pPr>
        <w:ind w:left="387" w:hanging="135"/>
        <w:jc w:val="left"/>
      </w:pPr>
      <w:rPr>
        <w:rFonts w:ascii="Times New Roman" w:eastAsia="Times New Roman" w:hAnsi="Times New Roman" w:cs="Times New Roman" w:hint="default"/>
        <w:color w:val="333399"/>
        <w:w w:val="100"/>
        <w:sz w:val="12"/>
        <w:szCs w:val="12"/>
        <w:lang w:val="ru-RU" w:eastAsia="ru-RU" w:bidi="ru-RU"/>
      </w:rPr>
    </w:lvl>
    <w:lvl w:ilvl="1" w:tplc="8E802E54">
      <w:numFmt w:val="bullet"/>
      <w:lvlText w:val="•"/>
      <w:lvlJc w:val="left"/>
      <w:pPr>
        <w:ind w:left="923" w:hanging="135"/>
      </w:pPr>
      <w:rPr>
        <w:rFonts w:hint="default"/>
        <w:lang w:val="ru-RU" w:eastAsia="ru-RU" w:bidi="ru-RU"/>
      </w:rPr>
    </w:lvl>
    <w:lvl w:ilvl="2" w:tplc="A53C5FE6">
      <w:numFmt w:val="bullet"/>
      <w:lvlText w:val="•"/>
      <w:lvlJc w:val="left"/>
      <w:pPr>
        <w:ind w:left="1466" w:hanging="135"/>
      </w:pPr>
      <w:rPr>
        <w:rFonts w:hint="default"/>
        <w:lang w:val="ru-RU" w:eastAsia="ru-RU" w:bidi="ru-RU"/>
      </w:rPr>
    </w:lvl>
    <w:lvl w:ilvl="3" w:tplc="6C22DBA2">
      <w:numFmt w:val="bullet"/>
      <w:lvlText w:val="•"/>
      <w:lvlJc w:val="left"/>
      <w:pPr>
        <w:ind w:left="2009" w:hanging="135"/>
      </w:pPr>
      <w:rPr>
        <w:rFonts w:hint="default"/>
        <w:lang w:val="ru-RU" w:eastAsia="ru-RU" w:bidi="ru-RU"/>
      </w:rPr>
    </w:lvl>
    <w:lvl w:ilvl="4" w:tplc="51B60DC2">
      <w:numFmt w:val="bullet"/>
      <w:lvlText w:val="•"/>
      <w:lvlJc w:val="left"/>
      <w:pPr>
        <w:ind w:left="2552" w:hanging="135"/>
      </w:pPr>
      <w:rPr>
        <w:rFonts w:hint="default"/>
        <w:lang w:val="ru-RU" w:eastAsia="ru-RU" w:bidi="ru-RU"/>
      </w:rPr>
    </w:lvl>
    <w:lvl w:ilvl="5" w:tplc="150A8C0C">
      <w:numFmt w:val="bullet"/>
      <w:lvlText w:val="•"/>
      <w:lvlJc w:val="left"/>
      <w:pPr>
        <w:ind w:left="3095" w:hanging="135"/>
      </w:pPr>
      <w:rPr>
        <w:rFonts w:hint="default"/>
        <w:lang w:val="ru-RU" w:eastAsia="ru-RU" w:bidi="ru-RU"/>
      </w:rPr>
    </w:lvl>
    <w:lvl w:ilvl="6" w:tplc="0B480BBA">
      <w:numFmt w:val="bullet"/>
      <w:lvlText w:val="•"/>
      <w:lvlJc w:val="left"/>
      <w:pPr>
        <w:ind w:left="3638" w:hanging="135"/>
      </w:pPr>
      <w:rPr>
        <w:rFonts w:hint="default"/>
        <w:lang w:val="ru-RU" w:eastAsia="ru-RU" w:bidi="ru-RU"/>
      </w:rPr>
    </w:lvl>
    <w:lvl w:ilvl="7" w:tplc="483CBCE4">
      <w:numFmt w:val="bullet"/>
      <w:lvlText w:val="•"/>
      <w:lvlJc w:val="left"/>
      <w:pPr>
        <w:ind w:left="4181" w:hanging="135"/>
      </w:pPr>
      <w:rPr>
        <w:rFonts w:hint="default"/>
        <w:lang w:val="ru-RU" w:eastAsia="ru-RU" w:bidi="ru-RU"/>
      </w:rPr>
    </w:lvl>
    <w:lvl w:ilvl="8" w:tplc="F8A0DC24">
      <w:numFmt w:val="bullet"/>
      <w:lvlText w:val="•"/>
      <w:lvlJc w:val="left"/>
      <w:pPr>
        <w:ind w:left="4724" w:hanging="135"/>
      </w:pPr>
      <w:rPr>
        <w:rFonts w:hint="default"/>
        <w:lang w:val="ru-RU" w:eastAsia="ru-RU" w:bidi="ru-RU"/>
      </w:rPr>
    </w:lvl>
  </w:abstractNum>
  <w:abstractNum w:abstractNumId="3">
    <w:nsid w:val="5C962498"/>
    <w:multiLevelType w:val="hybridMultilevel"/>
    <w:tmpl w:val="047EA9A0"/>
    <w:lvl w:ilvl="0" w:tplc="C8620A20">
      <w:numFmt w:val="bullet"/>
      <w:lvlText w:val="-"/>
      <w:lvlJc w:val="left"/>
      <w:pPr>
        <w:ind w:left="490" w:hanging="72"/>
      </w:pPr>
      <w:rPr>
        <w:rFonts w:ascii="Times New Roman" w:eastAsia="Times New Roman" w:hAnsi="Times New Roman" w:cs="Times New Roman" w:hint="default"/>
        <w:color w:val="333399"/>
        <w:w w:val="99"/>
        <w:sz w:val="12"/>
        <w:szCs w:val="12"/>
        <w:lang w:val="ru-RU" w:eastAsia="ru-RU" w:bidi="ru-RU"/>
      </w:rPr>
    </w:lvl>
    <w:lvl w:ilvl="1" w:tplc="C71E8580">
      <w:numFmt w:val="bullet"/>
      <w:lvlText w:val="•"/>
      <w:lvlJc w:val="left"/>
      <w:pPr>
        <w:ind w:left="1031" w:hanging="72"/>
      </w:pPr>
      <w:rPr>
        <w:rFonts w:hint="default"/>
        <w:lang w:val="ru-RU" w:eastAsia="ru-RU" w:bidi="ru-RU"/>
      </w:rPr>
    </w:lvl>
    <w:lvl w:ilvl="2" w:tplc="0A0E2D08">
      <w:numFmt w:val="bullet"/>
      <w:lvlText w:val="•"/>
      <w:lvlJc w:val="left"/>
      <w:pPr>
        <w:ind w:left="1562" w:hanging="72"/>
      </w:pPr>
      <w:rPr>
        <w:rFonts w:hint="default"/>
        <w:lang w:val="ru-RU" w:eastAsia="ru-RU" w:bidi="ru-RU"/>
      </w:rPr>
    </w:lvl>
    <w:lvl w:ilvl="3" w:tplc="D5BC4382">
      <w:numFmt w:val="bullet"/>
      <w:lvlText w:val="•"/>
      <w:lvlJc w:val="left"/>
      <w:pPr>
        <w:ind w:left="2093" w:hanging="72"/>
      </w:pPr>
      <w:rPr>
        <w:rFonts w:hint="default"/>
        <w:lang w:val="ru-RU" w:eastAsia="ru-RU" w:bidi="ru-RU"/>
      </w:rPr>
    </w:lvl>
    <w:lvl w:ilvl="4" w:tplc="22A0B280">
      <w:numFmt w:val="bullet"/>
      <w:lvlText w:val="•"/>
      <w:lvlJc w:val="left"/>
      <w:pPr>
        <w:ind w:left="2624" w:hanging="72"/>
      </w:pPr>
      <w:rPr>
        <w:rFonts w:hint="default"/>
        <w:lang w:val="ru-RU" w:eastAsia="ru-RU" w:bidi="ru-RU"/>
      </w:rPr>
    </w:lvl>
    <w:lvl w:ilvl="5" w:tplc="822E854A">
      <w:numFmt w:val="bullet"/>
      <w:lvlText w:val="•"/>
      <w:lvlJc w:val="left"/>
      <w:pPr>
        <w:ind w:left="3155" w:hanging="72"/>
      </w:pPr>
      <w:rPr>
        <w:rFonts w:hint="default"/>
        <w:lang w:val="ru-RU" w:eastAsia="ru-RU" w:bidi="ru-RU"/>
      </w:rPr>
    </w:lvl>
    <w:lvl w:ilvl="6" w:tplc="09345B16">
      <w:numFmt w:val="bullet"/>
      <w:lvlText w:val="•"/>
      <w:lvlJc w:val="left"/>
      <w:pPr>
        <w:ind w:left="3686" w:hanging="72"/>
      </w:pPr>
      <w:rPr>
        <w:rFonts w:hint="default"/>
        <w:lang w:val="ru-RU" w:eastAsia="ru-RU" w:bidi="ru-RU"/>
      </w:rPr>
    </w:lvl>
    <w:lvl w:ilvl="7" w:tplc="BD7A7820">
      <w:numFmt w:val="bullet"/>
      <w:lvlText w:val="•"/>
      <w:lvlJc w:val="left"/>
      <w:pPr>
        <w:ind w:left="4217" w:hanging="72"/>
      </w:pPr>
      <w:rPr>
        <w:rFonts w:hint="default"/>
        <w:lang w:val="ru-RU" w:eastAsia="ru-RU" w:bidi="ru-RU"/>
      </w:rPr>
    </w:lvl>
    <w:lvl w:ilvl="8" w:tplc="F352356A">
      <w:numFmt w:val="bullet"/>
      <w:lvlText w:val="•"/>
      <w:lvlJc w:val="left"/>
      <w:pPr>
        <w:ind w:left="4748" w:hanging="72"/>
      </w:pPr>
      <w:rPr>
        <w:rFonts w:hint="default"/>
        <w:lang w:val="ru-RU" w:eastAsia="ru-RU" w:bidi="ru-RU"/>
      </w:rPr>
    </w:lvl>
  </w:abstractNum>
  <w:abstractNum w:abstractNumId="4">
    <w:nsid w:val="69A11F27"/>
    <w:multiLevelType w:val="hybridMultilevel"/>
    <w:tmpl w:val="96EAF924"/>
    <w:lvl w:ilvl="0" w:tplc="9CA02EAA">
      <w:numFmt w:val="bullet"/>
      <w:lvlText w:val="–"/>
      <w:lvlJc w:val="left"/>
      <w:pPr>
        <w:ind w:left="107" w:hanging="92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ru-RU" w:eastAsia="ru-RU" w:bidi="ru-RU"/>
      </w:rPr>
    </w:lvl>
    <w:lvl w:ilvl="1" w:tplc="AC188A84">
      <w:numFmt w:val="bullet"/>
      <w:lvlText w:val="•"/>
      <w:lvlJc w:val="left"/>
      <w:pPr>
        <w:ind w:left="509" w:hanging="92"/>
      </w:pPr>
      <w:rPr>
        <w:rFonts w:hint="default"/>
        <w:lang w:val="ru-RU" w:eastAsia="ru-RU" w:bidi="ru-RU"/>
      </w:rPr>
    </w:lvl>
    <w:lvl w:ilvl="2" w:tplc="4EA0C1B4">
      <w:numFmt w:val="bullet"/>
      <w:lvlText w:val="•"/>
      <w:lvlJc w:val="left"/>
      <w:pPr>
        <w:ind w:left="919" w:hanging="92"/>
      </w:pPr>
      <w:rPr>
        <w:rFonts w:hint="default"/>
        <w:lang w:val="ru-RU" w:eastAsia="ru-RU" w:bidi="ru-RU"/>
      </w:rPr>
    </w:lvl>
    <w:lvl w:ilvl="3" w:tplc="BEEE360C">
      <w:numFmt w:val="bullet"/>
      <w:lvlText w:val="•"/>
      <w:lvlJc w:val="left"/>
      <w:pPr>
        <w:ind w:left="1328" w:hanging="92"/>
      </w:pPr>
      <w:rPr>
        <w:rFonts w:hint="default"/>
        <w:lang w:val="ru-RU" w:eastAsia="ru-RU" w:bidi="ru-RU"/>
      </w:rPr>
    </w:lvl>
    <w:lvl w:ilvl="4" w:tplc="F2926038">
      <w:numFmt w:val="bullet"/>
      <w:lvlText w:val="•"/>
      <w:lvlJc w:val="left"/>
      <w:pPr>
        <w:ind w:left="1738" w:hanging="92"/>
      </w:pPr>
      <w:rPr>
        <w:rFonts w:hint="default"/>
        <w:lang w:val="ru-RU" w:eastAsia="ru-RU" w:bidi="ru-RU"/>
      </w:rPr>
    </w:lvl>
    <w:lvl w:ilvl="5" w:tplc="AB661CA6">
      <w:numFmt w:val="bullet"/>
      <w:lvlText w:val="•"/>
      <w:lvlJc w:val="left"/>
      <w:pPr>
        <w:ind w:left="2147" w:hanging="92"/>
      </w:pPr>
      <w:rPr>
        <w:rFonts w:hint="default"/>
        <w:lang w:val="ru-RU" w:eastAsia="ru-RU" w:bidi="ru-RU"/>
      </w:rPr>
    </w:lvl>
    <w:lvl w:ilvl="6" w:tplc="76A03282">
      <w:numFmt w:val="bullet"/>
      <w:lvlText w:val="•"/>
      <w:lvlJc w:val="left"/>
      <w:pPr>
        <w:ind w:left="2557" w:hanging="92"/>
      </w:pPr>
      <w:rPr>
        <w:rFonts w:hint="default"/>
        <w:lang w:val="ru-RU" w:eastAsia="ru-RU" w:bidi="ru-RU"/>
      </w:rPr>
    </w:lvl>
    <w:lvl w:ilvl="7" w:tplc="2794C86C">
      <w:numFmt w:val="bullet"/>
      <w:lvlText w:val="•"/>
      <w:lvlJc w:val="left"/>
      <w:pPr>
        <w:ind w:left="2966" w:hanging="92"/>
      </w:pPr>
      <w:rPr>
        <w:rFonts w:hint="default"/>
        <w:lang w:val="ru-RU" w:eastAsia="ru-RU" w:bidi="ru-RU"/>
      </w:rPr>
    </w:lvl>
    <w:lvl w:ilvl="8" w:tplc="62048A30">
      <w:numFmt w:val="bullet"/>
      <w:lvlText w:val="•"/>
      <w:lvlJc w:val="left"/>
      <w:pPr>
        <w:ind w:left="3376" w:hanging="92"/>
      </w:pPr>
      <w:rPr>
        <w:rFonts w:hint="default"/>
        <w:lang w:val="ru-RU" w:eastAsia="ru-RU" w:bidi="ru-RU"/>
      </w:rPr>
    </w:lvl>
  </w:abstractNum>
  <w:abstractNum w:abstractNumId="5">
    <w:nsid w:val="6DA34E04"/>
    <w:multiLevelType w:val="multilevel"/>
    <w:tmpl w:val="688A05F4"/>
    <w:lvl w:ilvl="0">
      <w:start w:val="9"/>
      <w:numFmt w:val="decimal"/>
      <w:lvlText w:val="%1."/>
      <w:lvlJc w:val="left"/>
      <w:pPr>
        <w:ind w:left="550" w:hanging="16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1">
      <w:start w:val="8"/>
      <w:numFmt w:val="decimal"/>
      <w:lvlText w:val="%2."/>
      <w:lvlJc w:val="left"/>
      <w:pPr>
        <w:ind w:left="769" w:hanging="1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611" w:hanging="2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4"/>
        <w:szCs w:val="14"/>
        <w:lang w:val="ru-RU" w:eastAsia="ru-RU" w:bidi="ru-RU"/>
      </w:rPr>
    </w:lvl>
    <w:lvl w:ilvl="3">
      <w:numFmt w:val="bullet"/>
      <w:lvlText w:val="•"/>
      <w:lvlJc w:val="left"/>
      <w:pPr>
        <w:ind w:left="587" w:hanging="2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" w:hanging="2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42" w:hanging="2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" w:hanging="2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03" w:hanging="2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76" w:hanging="2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11F00"/>
    <w:rsid w:val="0028434B"/>
    <w:rsid w:val="00CE40E9"/>
    <w:rsid w:val="00E031A0"/>
    <w:rsid w:val="00F1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F0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F00"/>
    <w:rPr>
      <w:sz w:val="14"/>
      <w:szCs w:val="14"/>
    </w:rPr>
  </w:style>
  <w:style w:type="paragraph" w:customStyle="1" w:styleId="Heading1">
    <w:name w:val="Heading 1"/>
    <w:basedOn w:val="a"/>
    <w:uiPriority w:val="1"/>
    <w:qFormat/>
    <w:rsid w:val="00F11F00"/>
    <w:pPr>
      <w:spacing w:before="91"/>
      <w:ind w:left="3469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F11F00"/>
    <w:pPr>
      <w:spacing w:line="251" w:lineRule="exact"/>
      <w:ind w:left="2118"/>
      <w:outlineLvl w:val="2"/>
    </w:pPr>
  </w:style>
  <w:style w:type="paragraph" w:customStyle="1" w:styleId="Heading3">
    <w:name w:val="Heading 3"/>
    <w:basedOn w:val="a"/>
    <w:uiPriority w:val="1"/>
    <w:qFormat/>
    <w:rsid w:val="00F11F00"/>
    <w:pPr>
      <w:outlineLvl w:val="3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F11F00"/>
    <w:pPr>
      <w:ind w:left="1011"/>
    </w:pPr>
  </w:style>
  <w:style w:type="paragraph" w:customStyle="1" w:styleId="TableParagraph">
    <w:name w:val="Table Paragraph"/>
    <w:basedOn w:val="a"/>
    <w:uiPriority w:val="1"/>
    <w:qFormat/>
    <w:rsid w:val="00F11F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t@nt-rt.ru" TargetMode="External"/><Relationship Id="rId5" Type="http://schemas.openxmlformats.org/officeDocument/2006/relationships/hyperlink" Target="mailto:umt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1484</Words>
  <Characters>8462</Characters>
  <Application>Microsoft Office Word</Application>
  <DocSecurity>0</DocSecurity>
  <Lines>70</Lines>
  <Paragraphs>19</Paragraphs>
  <ScaleCrop>false</ScaleCrop>
  <Company>открытие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колонковые элегазовые выключатели вгт, вгтз. Карта заказа на высоковольтные коммутационные аппараты, силовые устройства оперативного управления. Продажа оборудования производства завода-изготовителя. Дилер ГКНТ. Поставка Россия и Казахстан.</dc:title>
  <dc:subject>Опросный лист на колонковые элегазовые выключатели вгт, вгтз. Карта заказа на высоковольтные коммутационные аппараты, силовые устройства оперативного управления. Продажа оборудования производства завода-изготовителя. Дилер ГКНТ. Поставка Россия и Казахстан.</dc:subject>
  <dc:creator>http://electromash.nt-rt.ru</dc:creator>
  <dc:description/>
  <cp:lastModifiedBy>Администратор</cp:lastModifiedBy>
  <cp:revision>3</cp:revision>
  <dcterms:created xsi:type="dcterms:W3CDTF">2018-06-17T18:40:00Z</dcterms:created>
  <dcterms:modified xsi:type="dcterms:W3CDTF">2021-01-24T14:22:00Z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2018-06-17T00:00:00Z</vt:filetime>
  </property>
</Properties>
</file>